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F5218" w14:textId="5647255C" w:rsidR="006566EA" w:rsidRPr="002C6010" w:rsidRDefault="006566EA" w:rsidP="0059793C">
      <w:pPr>
        <w:spacing w:line="540" w:lineRule="exact"/>
        <w:rPr>
          <w:rFonts w:ascii="黑体" w:eastAsia="黑体" w:hAnsi="黑体"/>
          <w:sz w:val="32"/>
          <w:szCs w:val="32"/>
        </w:rPr>
      </w:pPr>
      <w:r w:rsidRPr="002C6010">
        <w:rPr>
          <w:rFonts w:ascii="黑体" w:eastAsia="黑体" w:hAnsi="黑体" w:hint="eastAsia"/>
          <w:sz w:val="32"/>
          <w:szCs w:val="32"/>
        </w:rPr>
        <w:t>附件</w:t>
      </w:r>
      <w:r w:rsidR="002C6010" w:rsidRPr="002C6010">
        <w:rPr>
          <w:rFonts w:ascii="黑体" w:eastAsia="黑体" w:hAnsi="黑体" w:hint="eastAsia"/>
          <w:sz w:val="32"/>
          <w:szCs w:val="32"/>
        </w:rPr>
        <w:t>2</w:t>
      </w:r>
    </w:p>
    <w:p w14:paraId="54CD2A93" w14:textId="77777777" w:rsidR="006566EA" w:rsidRPr="002C6010" w:rsidRDefault="006566EA" w:rsidP="0059793C">
      <w:pPr>
        <w:spacing w:line="540" w:lineRule="exact"/>
        <w:jc w:val="center"/>
        <w:rPr>
          <w:rFonts w:ascii="新宋体" w:eastAsia="新宋体" w:hAnsi="新宋体"/>
          <w:sz w:val="36"/>
          <w:szCs w:val="36"/>
        </w:rPr>
      </w:pPr>
    </w:p>
    <w:p w14:paraId="201AF19C" w14:textId="77777777" w:rsidR="002C6010" w:rsidRPr="002C6010" w:rsidRDefault="00F8516D" w:rsidP="0059793C">
      <w:pPr>
        <w:spacing w:line="540" w:lineRule="exact"/>
        <w:jc w:val="center"/>
        <w:rPr>
          <w:rFonts w:ascii="方正小标宋简体" w:eastAsia="方正小标宋简体" w:hAnsi="新宋体"/>
          <w:bCs/>
          <w:sz w:val="44"/>
          <w:szCs w:val="36"/>
        </w:rPr>
      </w:pPr>
      <w:r w:rsidRPr="002C6010">
        <w:rPr>
          <w:rFonts w:ascii="方正小标宋简体" w:eastAsia="方正小标宋简体" w:hAnsi="新宋体" w:hint="eastAsia"/>
          <w:bCs/>
          <w:sz w:val="44"/>
          <w:szCs w:val="36"/>
        </w:rPr>
        <w:t>赤峰市乡级“三位一体”综合合作</w:t>
      </w:r>
    </w:p>
    <w:p w14:paraId="085C6665" w14:textId="3ADAF93C" w:rsidR="006566EA" w:rsidRPr="002C6010" w:rsidRDefault="00F8516D" w:rsidP="0059793C">
      <w:pPr>
        <w:spacing w:line="540" w:lineRule="exact"/>
        <w:jc w:val="center"/>
        <w:rPr>
          <w:rFonts w:ascii="方正小标宋简体" w:eastAsia="方正小标宋简体" w:hAnsi="新宋体"/>
          <w:bCs/>
          <w:sz w:val="44"/>
          <w:szCs w:val="36"/>
        </w:rPr>
      </w:pPr>
      <w:r w:rsidRPr="002C6010">
        <w:rPr>
          <w:rFonts w:ascii="方正小标宋简体" w:eastAsia="方正小标宋简体" w:hAnsi="新宋体" w:hint="eastAsia"/>
          <w:bCs/>
          <w:sz w:val="44"/>
          <w:szCs w:val="36"/>
        </w:rPr>
        <w:t>组织建设标准</w:t>
      </w:r>
    </w:p>
    <w:p w14:paraId="587EB0AB" w14:textId="77777777" w:rsidR="00283BE8" w:rsidRPr="002C6010" w:rsidRDefault="00283BE8" w:rsidP="0059793C"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</w:p>
    <w:p w14:paraId="56989CB2" w14:textId="77777777" w:rsidR="002C6010" w:rsidRPr="002C6010" w:rsidRDefault="00283BE8" w:rsidP="0059793C">
      <w:pPr>
        <w:pStyle w:val="a3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黑体" w:eastAsia="黑体" w:hAnsi="黑体"/>
          <w:bCs/>
          <w:sz w:val="32"/>
          <w:szCs w:val="32"/>
        </w:rPr>
      </w:pPr>
      <w:r w:rsidRPr="002C6010">
        <w:rPr>
          <w:rFonts w:ascii="黑体" w:eastAsia="黑体" w:hAnsi="黑体" w:hint="eastAsia"/>
          <w:bCs/>
          <w:sz w:val="32"/>
          <w:szCs w:val="32"/>
        </w:rPr>
        <w:t>一、</w:t>
      </w:r>
      <w:r w:rsidR="006231E9" w:rsidRPr="002C6010">
        <w:rPr>
          <w:rFonts w:ascii="黑体" w:eastAsia="黑体" w:hAnsi="黑体" w:hint="eastAsia"/>
          <w:bCs/>
          <w:sz w:val="32"/>
          <w:szCs w:val="32"/>
        </w:rPr>
        <w:t>组织架构和管理制度</w:t>
      </w:r>
    </w:p>
    <w:p w14:paraId="368FD815" w14:textId="6C75E962" w:rsidR="002C6010" w:rsidRPr="002C6010" w:rsidRDefault="006231E9" w:rsidP="0059793C">
      <w:pPr>
        <w:pStyle w:val="a3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 w:rsidRPr="002C6010">
        <w:rPr>
          <w:rFonts w:ascii="仿宋_GB2312" w:eastAsia="仿宋_GB2312" w:hAnsi="微软雅黑"/>
          <w:sz w:val="32"/>
          <w:szCs w:val="32"/>
        </w:rPr>
        <w:t>1.</w:t>
      </w:r>
      <w:r w:rsidR="00366B21" w:rsidRPr="00366B21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="00366B21">
        <w:rPr>
          <w:rFonts w:ascii="仿宋_GB2312" w:eastAsia="仿宋_GB2312" w:hAnsi="微软雅黑" w:hint="eastAsia"/>
          <w:sz w:val="32"/>
          <w:szCs w:val="32"/>
        </w:rPr>
        <w:t>旗县区供销合作社</w:t>
      </w:r>
      <w:r w:rsidR="00366B21">
        <w:rPr>
          <w:rFonts w:ascii="仿宋_GB2312" w:eastAsia="仿宋_GB2312" w:hAnsi="仿宋_GB2312" w:hint="eastAsia"/>
          <w:sz w:val="32"/>
          <w:szCs w:val="32"/>
        </w:rPr>
        <w:t>（苏木乡镇党委政府）</w:t>
      </w:r>
      <w:r w:rsidR="008D540E">
        <w:rPr>
          <w:rFonts w:ascii="仿宋_GB2312" w:eastAsia="仿宋_GB2312" w:hAnsi="微软雅黑" w:hint="eastAsia"/>
          <w:sz w:val="32"/>
          <w:szCs w:val="32"/>
        </w:rPr>
        <w:t>领办创办主办</w:t>
      </w:r>
      <w:bookmarkStart w:id="0" w:name="_GoBack"/>
      <w:bookmarkEnd w:id="0"/>
      <w:r w:rsidR="00366B21">
        <w:rPr>
          <w:rFonts w:ascii="仿宋_GB2312" w:eastAsia="仿宋_GB2312" w:hAnsi="微软雅黑" w:hint="eastAsia"/>
          <w:sz w:val="32"/>
          <w:szCs w:val="32"/>
        </w:rPr>
        <w:t>“三位一体”综合合作组织，规范使用“中国供销合作社”统一标识</w:t>
      </w:r>
      <w:r w:rsidR="002C6010" w:rsidRPr="002C6010">
        <w:rPr>
          <w:rFonts w:ascii="仿宋_GB2312" w:eastAsia="仿宋_GB2312" w:hAnsi="微软雅黑" w:hint="eastAsia"/>
          <w:sz w:val="32"/>
          <w:szCs w:val="32"/>
        </w:rPr>
        <w:t>。</w:t>
      </w:r>
    </w:p>
    <w:p w14:paraId="627C8F57" w14:textId="71F14832" w:rsidR="002C6010" w:rsidRPr="002C6010" w:rsidRDefault="006231E9" w:rsidP="0059793C">
      <w:pPr>
        <w:pStyle w:val="a3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 w:rsidRPr="002C6010">
        <w:rPr>
          <w:rFonts w:ascii="仿宋_GB2312" w:eastAsia="仿宋_GB2312" w:hAnsi="微软雅黑"/>
          <w:sz w:val="32"/>
          <w:szCs w:val="32"/>
        </w:rPr>
        <w:t>2</w:t>
      </w:r>
      <w:r w:rsidRPr="002C6010">
        <w:rPr>
          <w:rFonts w:ascii="仿宋_GB2312" w:eastAsia="仿宋_GB2312" w:hAnsi="微软雅黑" w:hint="eastAsia"/>
          <w:sz w:val="32"/>
          <w:szCs w:val="32"/>
        </w:rPr>
        <w:t>.有规范名称：“县级行政区划+</w:t>
      </w:r>
      <w:r w:rsidR="00366B21">
        <w:rPr>
          <w:rFonts w:ascii="仿宋_GB2312" w:eastAsia="仿宋_GB2312" w:hAnsi="微软雅黑" w:hint="eastAsia"/>
          <w:sz w:val="32"/>
          <w:szCs w:val="32"/>
        </w:rPr>
        <w:t>苏木乡镇</w:t>
      </w:r>
      <w:r w:rsidR="00864180" w:rsidRPr="002C6010">
        <w:rPr>
          <w:rFonts w:ascii="仿宋_GB2312" w:eastAsia="仿宋_GB2312" w:hAnsi="微软雅黑" w:hint="eastAsia"/>
          <w:sz w:val="32"/>
          <w:szCs w:val="32"/>
        </w:rPr>
        <w:t>所在地地名</w:t>
      </w:r>
      <w:r w:rsidRPr="002C6010">
        <w:rPr>
          <w:rFonts w:ascii="仿宋_GB2312" w:eastAsia="仿宋_GB2312" w:hAnsi="微软雅黑" w:hint="eastAsia"/>
          <w:sz w:val="32"/>
          <w:szCs w:val="32"/>
        </w:rPr>
        <w:t>+供销合作社</w:t>
      </w:r>
      <w:r w:rsidR="00864180" w:rsidRPr="002C6010">
        <w:rPr>
          <w:rFonts w:ascii="仿宋_GB2312" w:eastAsia="仿宋_GB2312" w:hAnsi="微软雅黑" w:hint="eastAsia"/>
          <w:sz w:val="32"/>
          <w:szCs w:val="32"/>
        </w:rPr>
        <w:t>（有限公司）</w:t>
      </w:r>
      <w:r w:rsidRPr="002C6010">
        <w:rPr>
          <w:rFonts w:ascii="仿宋_GB2312" w:eastAsia="仿宋_GB2312" w:hAnsi="微软雅黑" w:hint="eastAsia"/>
          <w:sz w:val="32"/>
          <w:szCs w:val="32"/>
        </w:rPr>
        <w:t>”或“赤峰+</w:t>
      </w:r>
      <w:r w:rsidR="00366B21">
        <w:rPr>
          <w:rFonts w:ascii="仿宋_GB2312" w:eastAsia="仿宋_GB2312" w:hAnsi="微软雅黑" w:hint="eastAsia"/>
          <w:sz w:val="32"/>
          <w:szCs w:val="32"/>
        </w:rPr>
        <w:t>苏木乡镇</w:t>
      </w:r>
      <w:r w:rsidRPr="002C6010">
        <w:rPr>
          <w:rFonts w:ascii="仿宋_GB2312" w:eastAsia="仿宋_GB2312" w:hAnsi="微软雅黑" w:hint="eastAsia"/>
          <w:sz w:val="32"/>
          <w:szCs w:val="32"/>
        </w:rPr>
        <w:t>所在地地名+字号+为农服务中心</w:t>
      </w:r>
      <w:r w:rsidR="00047AAE" w:rsidRPr="002C6010">
        <w:rPr>
          <w:rFonts w:ascii="仿宋_GB2312" w:eastAsia="仿宋_GB2312" w:hAnsi="微软雅黑" w:hint="eastAsia"/>
          <w:sz w:val="32"/>
          <w:szCs w:val="32"/>
        </w:rPr>
        <w:t>（有限公司）</w:t>
      </w:r>
      <w:r w:rsidRPr="002C6010">
        <w:rPr>
          <w:rFonts w:ascii="仿宋_GB2312" w:eastAsia="仿宋_GB2312" w:hAnsi="微软雅黑" w:hint="eastAsia"/>
          <w:sz w:val="32"/>
          <w:szCs w:val="32"/>
        </w:rPr>
        <w:t>”</w:t>
      </w:r>
      <w:r w:rsidR="002C6010" w:rsidRPr="002C6010">
        <w:rPr>
          <w:rFonts w:ascii="仿宋_GB2312" w:eastAsia="仿宋_GB2312" w:hAnsi="微软雅黑" w:hint="eastAsia"/>
          <w:sz w:val="32"/>
          <w:szCs w:val="32"/>
        </w:rPr>
        <w:t>。</w:t>
      </w:r>
    </w:p>
    <w:p w14:paraId="02AA260B" w14:textId="7AFA32E2" w:rsidR="002C6010" w:rsidRPr="002C6010" w:rsidRDefault="006231E9" w:rsidP="0059793C">
      <w:pPr>
        <w:pStyle w:val="a3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 w:rsidRPr="002C6010">
        <w:rPr>
          <w:rFonts w:ascii="仿宋_GB2312" w:eastAsia="仿宋_GB2312" w:hAnsi="微软雅黑"/>
          <w:sz w:val="32"/>
          <w:szCs w:val="32"/>
        </w:rPr>
        <w:t>3</w:t>
      </w:r>
      <w:r w:rsidRPr="002C6010">
        <w:rPr>
          <w:rFonts w:ascii="仿宋_GB2312" w:eastAsia="仿宋_GB2312" w:hAnsi="微软雅黑" w:hint="eastAsia"/>
          <w:sz w:val="32"/>
          <w:szCs w:val="32"/>
        </w:rPr>
        <w:t>.以</w:t>
      </w:r>
      <w:r w:rsidR="00366B21">
        <w:rPr>
          <w:rFonts w:ascii="仿宋_GB2312" w:eastAsia="仿宋_GB2312" w:hAnsi="微软雅黑" w:hint="eastAsia"/>
          <w:sz w:val="32"/>
          <w:szCs w:val="32"/>
        </w:rPr>
        <w:t>嘎查</w:t>
      </w:r>
      <w:r w:rsidRPr="002C6010">
        <w:rPr>
          <w:rFonts w:ascii="仿宋_GB2312" w:eastAsia="仿宋_GB2312" w:hAnsi="微软雅黑" w:hint="eastAsia"/>
          <w:sz w:val="32"/>
          <w:szCs w:val="32"/>
        </w:rPr>
        <w:t>村党支部领办的村股份经济合作社为基础社员，各村股份经济合作社全部加入</w:t>
      </w:r>
      <w:r w:rsidR="002C6010" w:rsidRPr="002C6010">
        <w:rPr>
          <w:rFonts w:ascii="仿宋_GB2312" w:eastAsia="仿宋_GB2312" w:hAnsi="微软雅黑" w:hint="eastAsia"/>
          <w:sz w:val="32"/>
          <w:szCs w:val="32"/>
        </w:rPr>
        <w:t>。</w:t>
      </w:r>
    </w:p>
    <w:p w14:paraId="1F19A4EA" w14:textId="77777777" w:rsidR="002C6010" w:rsidRPr="002C6010" w:rsidRDefault="006231E9" w:rsidP="0059793C">
      <w:pPr>
        <w:pStyle w:val="a3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 w:rsidRPr="002C6010">
        <w:rPr>
          <w:rFonts w:ascii="仿宋_GB2312" w:eastAsia="仿宋_GB2312" w:hAnsi="微软雅黑"/>
          <w:sz w:val="32"/>
          <w:szCs w:val="32"/>
        </w:rPr>
        <w:t>4</w:t>
      </w:r>
      <w:r w:rsidRPr="002C6010">
        <w:rPr>
          <w:rFonts w:ascii="仿宋_GB2312" w:eastAsia="仿宋_GB2312" w:hAnsi="微软雅黑" w:hint="eastAsia"/>
          <w:sz w:val="32"/>
          <w:szCs w:val="32"/>
        </w:rPr>
        <w:t>.代表大会、理事会、监事会等组织体系健全</w:t>
      </w:r>
      <w:r w:rsidR="002C6010" w:rsidRPr="002C6010">
        <w:rPr>
          <w:rFonts w:ascii="仿宋_GB2312" w:eastAsia="仿宋_GB2312" w:hAnsi="微软雅黑" w:hint="eastAsia"/>
          <w:sz w:val="32"/>
          <w:szCs w:val="32"/>
        </w:rPr>
        <w:t>。</w:t>
      </w:r>
    </w:p>
    <w:p w14:paraId="2A08263A" w14:textId="77777777" w:rsidR="002C6010" w:rsidRPr="002C6010" w:rsidRDefault="006231E9" w:rsidP="0059793C">
      <w:pPr>
        <w:pStyle w:val="a3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 w:rsidRPr="002C6010">
        <w:rPr>
          <w:rFonts w:ascii="仿宋_GB2312" w:eastAsia="仿宋_GB2312" w:hAnsi="微软雅黑" w:hint="eastAsia"/>
          <w:sz w:val="32"/>
          <w:szCs w:val="32"/>
        </w:rPr>
        <w:t>5</w:t>
      </w:r>
      <w:r w:rsidRPr="002C6010">
        <w:rPr>
          <w:rFonts w:ascii="仿宋_GB2312" w:eastAsia="仿宋_GB2312" w:hAnsi="微软雅黑"/>
          <w:sz w:val="32"/>
          <w:szCs w:val="32"/>
        </w:rPr>
        <w:t>.</w:t>
      </w:r>
      <w:r w:rsidRPr="002C6010">
        <w:rPr>
          <w:rFonts w:ascii="仿宋_GB2312" w:eastAsia="仿宋_GB2312" w:hAnsi="微软雅黑" w:hint="eastAsia"/>
          <w:sz w:val="32"/>
          <w:szCs w:val="32"/>
        </w:rPr>
        <w:t>有固定办公和经营服务场所</w:t>
      </w:r>
      <w:r w:rsidR="002C6010" w:rsidRPr="002C6010">
        <w:rPr>
          <w:rFonts w:ascii="仿宋_GB2312" w:eastAsia="仿宋_GB2312" w:hAnsi="微软雅黑" w:hint="eastAsia"/>
          <w:sz w:val="32"/>
          <w:szCs w:val="32"/>
        </w:rPr>
        <w:t>。</w:t>
      </w:r>
    </w:p>
    <w:p w14:paraId="6D0D6080" w14:textId="77777777" w:rsidR="002C6010" w:rsidRPr="002C6010" w:rsidRDefault="006231E9" w:rsidP="0059793C">
      <w:pPr>
        <w:pStyle w:val="a3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 w:rsidRPr="002C6010">
        <w:rPr>
          <w:rFonts w:ascii="仿宋_GB2312" w:eastAsia="仿宋_GB2312" w:hAnsi="微软雅黑" w:hint="eastAsia"/>
          <w:sz w:val="32"/>
          <w:szCs w:val="32"/>
        </w:rPr>
        <w:t>6.有固定从业人员</w:t>
      </w:r>
      <w:r w:rsidR="002C6010" w:rsidRPr="002C6010">
        <w:rPr>
          <w:rFonts w:ascii="仿宋_GB2312" w:eastAsia="仿宋_GB2312" w:hAnsi="微软雅黑" w:hint="eastAsia"/>
          <w:sz w:val="32"/>
          <w:szCs w:val="32"/>
        </w:rPr>
        <w:t>。</w:t>
      </w:r>
    </w:p>
    <w:p w14:paraId="06AD839E" w14:textId="506B9EA7" w:rsidR="002C6010" w:rsidRPr="002C6010" w:rsidRDefault="006231E9" w:rsidP="0059793C">
      <w:pPr>
        <w:pStyle w:val="a3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 w:rsidRPr="002C6010">
        <w:rPr>
          <w:rFonts w:ascii="仿宋_GB2312" w:eastAsia="仿宋_GB2312" w:hAnsi="微软雅黑"/>
          <w:sz w:val="32"/>
          <w:szCs w:val="32"/>
        </w:rPr>
        <w:t>7</w:t>
      </w:r>
      <w:r w:rsidRPr="002C6010">
        <w:rPr>
          <w:rFonts w:ascii="仿宋_GB2312" w:eastAsia="仿宋_GB2312" w:hAnsi="微软雅黑" w:hint="eastAsia"/>
          <w:sz w:val="32"/>
          <w:szCs w:val="32"/>
        </w:rPr>
        <w:t>.各</w:t>
      </w:r>
      <w:r w:rsidR="00366B21">
        <w:rPr>
          <w:rFonts w:ascii="仿宋_GB2312" w:eastAsia="仿宋_GB2312" w:hAnsi="微软雅黑" w:hint="eastAsia"/>
          <w:sz w:val="32"/>
          <w:szCs w:val="32"/>
        </w:rPr>
        <w:t>嘎查</w:t>
      </w:r>
      <w:r w:rsidRPr="002C6010">
        <w:rPr>
          <w:rFonts w:ascii="仿宋_GB2312" w:eastAsia="仿宋_GB2312" w:hAnsi="微软雅黑" w:hint="eastAsia"/>
          <w:sz w:val="32"/>
          <w:szCs w:val="32"/>
        </w:rPr>
        <w:t>村有服务站</w:t>
      </w:r>
      <w:r w:rsidR="002C6010" w:rsidRPr="002C6010">
        <w:rPr>
          <w:rFonts w:ascii="仿宋_GB2312" w:eastAsia="仿宋_GB2312" w:hAnsi="微软雅黑" w:hint="eastAsia"/>
          <w:sz w:val="32"/>
          <w:szCs w:val="32"/>
        </w:rPr>
        <w:t>。</w:t>
      </w:r>
    </w:p>
    <w:p w14:paraId="2A6120C9" w14:textId="77777777" w:rsidR="002C6010" w:rsidRPr="002C6010" w:rsidRDefault="006231E9" w:rsidP="0059793C">
      <w:pPr>
        <w:pStyle w:val="a3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 w:rsidRPr="002C6010">
        <w:rPr>
          <w:rFonts w:ascii="仿宋_GB2312" w:eastAsia="仿宋_GB2312" w:hAnsi="微软雅黑"/>
          <w:sz w:val="32"/>
          <w:szCs w:val="32"/>
        </w:rPr>
        <w:t>8</w:t>
      </w:r>
      <w:r w:rsidRPr="002C6010">
        <w:rPr>
          <w:rFonts w:ascii="仿宋_GB2312" w:eastAsia="仿宋_GB2312" w:hAnsi="微软雅黑" w:hint="eastAsia"/>
          <w:sz w:val="32"/>
          <w:szCs w:val="32"/>
        </w:rPr>
        <w:t>.各组有网格长（网格员）</w:t>
      </w:r>
      <w:r w:rsidR="002C6010" w:rsidRPr="002C6010">
        <w:rPr>
          <w:rFonts w:ascii="仿宋_GB2312" w:eastAsia="仿宋_GB2312" w:hAnsi="微软雅黑" w:hint="eastAsia"/>
          <w:sz w:val="32"/>
          <w:szCs w:val="32"/>
        </w:rPr>
        <w:t>。</w:t>
      </w:r>
    </w:p>
    <w:p w14:paraId="52E49A57" w14:textId="6B3377D0" w:rsidR="006231E9" w:rsidRPr="002C6010" w:rsidRDefault="006231E9" w:rsidP="0059793C">
      <w:pPr>
        <w:pStyle w:val="a3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 w:rsidRPr="002C6010">
        <w:rPr>
          <w:rFonts w:ascii="仿宋_GB2312" w:eastAsia="仿宋_GB2312" w:hAnsi="微软雅黑" w:hint="eastAsia"/>
          <w:sz w:val="32"/>
          <w:szCs w:val="32"/>
        </w:rPr>
        <w:t>9.有章程等相关管理制度。</w:t>
      </w:r>
      <w:r w:rsidRPr="002C6010">
        <w:rPr>
          <w:rFonts w:ascii="仿宋_GB2312" w:eastAsia="仿宋_GB2312" w:hAnsi="微软雅黑"/>
          <w:sz w:val="32"/>
          <w:szCs w:val="32"/>
        </w:rPr>
        <w:t xml:space="preserve"> </w:t>
      </w:r>
    </w:p>
    <w:p w14:paraId="7A0993E6" w14:textId="77777777" w:rsidR="002C6010" w:rsidRPr="002C6010" w:rsidRDefault="00283BE8" w:rsidP="0059793C">
      <w:pPr>
        <w:pStyle w:val="a3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黑体" w:eastAsia="黑体" w:hAnsi="黑体"/>
          <w:bCs/>
          <w:sz w:val="32"/>
          <w:szCs w:val="32"/>
        </w:rPr>
      </w:pPr>
      <w:r w:rsidRPr="002C6010">
        <w:rPr>
          <w:rFonts w:ascii="黑体" w:eastAsia="黑体" w:hAnsi="黑体" w:hint="eastAsia"/>
          <w:bCs/>
          <w:sz w:val="32"/>
          <w:szCs w:val="32"/>
        </w:rPr>
        <w:t>二、</w:t>
      </w:r>
      <w:r w:rsidR="006231E9" w:rsidRPr="002C6010">
        <w:rPr>
          <w:rFonts w:ascii="黑体" w:eastAsia="黑体" w:hAnsi="黑体" w:hint="eastAsia"/>
          <w:bCs/>
          <w:sz w:val="32"/>
          <w:szCs w:val="32"/>
        </w:rPr>
        <w:t>合作功能</w:t>
      </w:r>
    </w:p>
    <w:p w14:paraId="26ADC345" w14:textId="603F4C59" w:rsidR="002C6010" w:rsidRDefault="002C6010" w:rsidP="0059793C">
      <w:pPr>
        <w:pStyle w:val="a3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="Times New Roman" w:cs="仿宋_GB2312"/>
          <w:sz w:val="32"/>
          <w:szCs w:val="32"/>
        </w:rPr>
      </w:pPr>
      <w:r w:rsidRPr="002C6010">
        <w:rPr>
          <w:rFonts w:ascii="楷体_GB2312" w:eastAsia="楷体_GB2312" w:hAnsi="微软雅黑" w:hint="eastAsia"/>
          <w:bCs/>
          <w:sz w:val="32"/>
          <w:szCs w:val="32"/>
        </w:rPr>
        <w:t>（一）</w:t>
      </w:r>
      <w:r w:rsidR="006231E9" w:rsidRPr="002C6010">
        <w:rPr>
          <w:rFonts w:ascii="楷体_GB2312" w:eastAsia="楷体_GB2312" w:hAnsi="微软雅黑" w:hint="eastAsia"/>
          <w:bCs/>
          <w:sz w:val="32"/>
          <w:szCs w:val="32"/>
        </w:rPr>
        <w:t>生产合作</w:t>
      </w:r>
      <w:r w:rsidRPr="002C6010">
        <w:rPr>
          <w:rFonts w:ascii="楷体_GB2312" w:eastAsia="楷体_GB2312" w:hAnsi="微软雅黑" w:hint="eastAsia"/>
          <w:bCs/>
          <w:sz w:val="32"/>
          <w:szCs w:val="32"/>
        </w:rPr>
        <w:t>。</w:t>
      </w:r>
      <w:r w:rsidR="006231E9" w:rsidRPr="002C6010">
        <w:rPr>
          <w:rFonts w:ascii="仿宋_GB2312" w:eastAsia="仿宋_GB2312" w:hAnsi="微软雅黑" w:hint="eastAsia"/>
          <w:bCs/>
          <w:sz w:val="32"/>
          <w:szCs w:val="32"/>
        </w:rPr>
        <w:t>1.基本标准：</w:t>
      </w:r>
      <w:r w:rsidR="006231E9" w:rsidRPr="002C6010">
        <w:rPr>
          <w:rFonts w:ascii="仿宋_GB2312" w:eastAsia="仿宋_GB2312" w:hAnsi="微软雅黑" w:hint="eastAsia"/>
          <w:sz w:val="32"/>
          <w:szCs w:val="32"/>
        </w:rPr>
        <w:t>开展土地全托管或半托管（耕、种、防、收）等“前半程”生产服务；</w:t>
      </w:r>
      <w:r w:rsidR="006231E9" w:rsidRPr="002C6010">
        <w:rPr>
          <w:rFonts w:ascii="仿宋_GB2312" w:eastAsia="仿宋_GB2312" w:hAnsi="Times New Roman" w:cs="仿宋_GB2312" w:hint="eastAsia"/>
          <w:sz w:val="32"/>
          <w:szCs w:val="32"/>
        </w:rPr>
        <w:t>为养殖业</w:t>
      </w:r>
      <w:r w:rsidR="00986531">
        <w:rPr>
          <w:rFonts w:ascii="仿宋_GB2312" w:eastAsia="仿宋_GB2312" w:hAnsi="Times New Roman" w:cs="仿宋_GB2312" w:hint="eastAsia"/>
          <w:sz w:val="32"/>
          <w:szCs w:val="32"/>
        </w:rPr>
        <w:t>社员开展饲草料</w:t>
      </w:r>
      <w:r w:rsidR="00986531">
        <w:rPr>
          <w:rFonts w:ascii="仿宋_GB2312" w:eastAsia="仿宋_GB2312" w:hAnsi="Times New Roman" w:cs="仿宋_GB2312" w:hint="eastAsia"/>
          <w:sz w:val="32"/>
          <w:szCs w:val="32"/>
        </w:rPr>
        <w:lastRenderedPageBreak/>
        <w:t>供应、品种改良、疫病防治等服务；</w:t>
      </w:r>
      <w:r w:rsidR="006231E9" w:rsidRPr="002C6010">
        <w:rPr>
          <w:rFonts w:ascii="仿宋_GB2312" w:eastAsia="仿宋_GB2312" w:hAnsi="Times New Roman" w:cs="仿宋_GB2312" w:hint="eastAsia"/>
          <w:sz w:val="32"/>
          <w:szCs w:val="32"/>
        </w:rPr>
        <w:t>开展农牧业技术推广服务。</w:t>
      </w:r>
      <w:r w:rsidR="006231E9" w:rsidRPr="002C6010">
        <w:rPr>
          <w:rFonts w:ascii="仿宋_GB2312" w:eastAsia="仿宋_GB2312" w:hAnsi="微软雅黑"/>
          <w:bCs/>
          <w:sz w:val="32"/>
          <w:szCs w:val="32"/>
        </w:rPr>
        <w:t>2</w:t>
      </w:r>
      <w:r w:rsidR="006231E9" w:rsidRPr="002C6010">
        <w:rPr>
          <w:rFonts w:ascii="仿宋_GB2312" w:eastAsia="仿宋_GB2312" w:hAnsi="微软雅黑" w:hint="eastAsia"/>
          <w:bCs/>
          <w:sz w:val="32"/>
          <w:szCs w:val="32"/>
        </w:rPr>
        <w:t>.提升标准：</w:t>
      </w:r>
      <w:r w:rsidR="006231E9" w:rsidRPr="002C6010">
        <w:rPr>
          <w:rFonts w:ascii="仿宋_GB2312" w:eastAsia="仿宋_GB2312" w:hAnsi="微软雅黑" w:hint="eastAsia"/>
          <w:sz w:val="32"/>
          <w:szCs w:val="32"/>
        </w:rPr>
        <w:t>开展农产品收储、烘干、加工等“后半程”增值服务；</w:t>
      </w:r>
      <w:r w:rsidR="006231E9" w:rsidRPr="002C6010">
        <w:rPr>
          <w:rFonts w:ascii="仿宋_GB2312" w:eastAsia="仿宋_GB2312" w:hAnsi="Times New Roman" w:cs="仿宋_GB2312" w:hint="eastAsia"/>
          <w:sz w:val="32"/>
          <w:szCs w:val="32"/>
        </w:rPr>
        <w:t>为养殖业社员提供牛羊托管服务；</w:t>
      </w:r>
      <w:r w:rsidR="006231E9" w:rsidRPr="002C6010">
        <w:rPr>
          <w:rFonts w:ascii="仿宋_GB2312" w:eastAsia="仿宋_GB2312" w:hAnsi="微软雅黑" w:hint="eastAsia"/>
          <w:sz w:val="32"/>
          <w:szCs w:val="32"/>
        </w:rPr>
        <w:t>有完善的生产、加工等过程记录；</w:t>
      </w:r>
      <w:r w:rsidR="006231E9" w:rsidRPr="002C6010">
        <w:rPr>
          <w:rFonts w:ascii="仿宋_GB2312" w:eastAsia="仿宋_GB2312" w:hAnsi="Times New Roman" w:cs="仿宋_GB2312" w:hint="eastAsia"/>
          <w:sz w:val="32"/>
          <w:szCs w:val="32"/>
        </w:rPr>
        <w:t>开展或导入市场化服务和社会组织服务。</w:t>
      </w:r>
    </w:p>
    <w:p w14:paraId="67C9D810" w14:textId="3000CAE3" w:rsidR="002C6010" w:rsidRDefault="002C6010" w:rsidP="0059793C">
      <w:pPr>
        <w:pStyle w:val="a3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 w:rsidRPr="002C6010">
        <w:rPr>
          <w:rFonts w:ascii="楷体_GB2312" w:eastAsia="楷体_GB2312" w:hAnsi="微软雅黑" w:hint="eastAsia"/>
          <w:bCs/>
          <w:sz w:val="32"/>
          <w:szCs w:val="32"/>
        </w:rPr>
        <w:t>（二）</w:t>
      </w:r>
      <w:r w:rsidR="006231E9" w:rsidRPr="002C6010">
        <w:rPr>
          <w:rFonts w:ascii="楷体_GB2312" w:eastAsia="楷体_GB2312" w:hAnsi="微软雅黑" w:hint="eastAsia"/>
          <w:bCs/>
          <w:sz w:val="32"/>
          <w:szCs w:val="32"/>
        </w:rPr>
        <w:t>供销合作</w:t>
      </w:r>
      <w:bookmarkStart w:id="1" w:name="_Hlk97803423"/>
      <w:r w:rsidRPr="002C6010">
        <w:rPr>
          <w:rFonts w:ascii="楷体_GB2312" w:eastAsia="楷体_GB2312" w:hAnsi="微软雅黑" w:hint="eastAsia"/>
          <w:bCs/>
          <w:sz w:val="32"/>
          <w:szCs w:val="32"/>
        </w:rPr>
        <w:t>。</w:t>
      </w:r>
      <w:r w:rsidR="006231E9" w:rsidRPr="002C6010">
        <w:rPr>
          <w:rFonts w:ascii="仿宋_GB2312" w:eastAsia="仿宋_GB2312" w:hAnsi="微软雅黑" w:hint="eastAsia"/>
          <w:bCs/>
          <w:sz w:val="32"/>
          <w:szCs w:val="32"/>
        </w:rPr>
        <w:t>1.基本标准</w:t>
      </w:r>
      <w:bookmarkEnd w:id="1"/>
      <w:r w:rsidR="006231E9" w:rsidRPr="002C6010">
        <w:rPr>
          <w:rFonts w:ascii="仿宋_GB2312" w:eastAsia="仿宋_GB2312" w:hAnsi="微软雅黑" w:hint="eastAsia"/>
          <w:bCs/>
          <w:sz w:val="32"/>
          <w:szCs w:val="32"/>
        </w:rPr>
        <w:t>：</w:t>
      </w:r>
      <w:r w:rsidR="00986531">
        <w:rPr>
          <w:rFonts w:ascii="仿宋_GB2312" w:eastAsia="仿宋_GB2312" w:hAnsi="微软雅黑" w:hint="eastAsia"/>
          <w:sz w:val="32"/>
          <w:szCs w:val="32"/>
        </w:rPr>
        <w:t>开展农资、日用消费品联采集采服务；</w:t>
      </w:r>
      <w:r w:rsidR="006231E9" w:rsidRPr="002C6010">
        <w:rPr>
          <w:rFonts w:ascii="仿宋_GB2312" w:eastAsia="仿宋_GB2312" w:hAnsi="微软雅黑" w:hint="eastAsia"/>
          <w:sz w:val="32"/>
          <w:szCs w:val="32"/>
        </w:rPr>
        <w:t>开展农产品销售</w:t>
      </w:r>
      <w:r w:rsidR="006231E9" w:rsidRPr="002C6010">
        <w:rPr>
          <w:rFonts w:ascii="仿宋_GB2312" w:eastAsia="仿宋_GB2312" w:hAnsi="微软雅黑"/>
          <w:sz w:val="32"/>
          <w:szCs w:val="32"/>
        </w:rPr>
        <w:t>对接</w:t>
      </w:r>
      <w:r w:rsidR="006231E9" w:rsidRPr="002C6010">
        <w:rPr>
          <w:rFonts w:ascii="仿宋_GB2312" w:eastAsia="仿宋_GB2312" w:hAnsi="微软雅黑" w:hint="eastAsia"/>
          <w:sz w:val="32"/>
          <w:szCs w:val="32"/>
        </w:rPr>
        <w:t>服务。</w:t>
      </w:r>
      <w:r w:rsidR="006231E9" w:rsidRPr="002C6010">
        <w:rPr>
          <w:rFonts w:ascii="仿宋_GB2312" w:eastAsia="仿宋_GB2312" w:hAnsi="微软雅黑" w:hint="eastAsia"/>
          <w:bCs/>
          <w:sz w:val="32"/>
          <w:szCs w:val="32"/>
        </w:rPr>
        <w:t>2.提升标准：</w:t>
      </w:r>
      <w:r w:rsidR="006231E9" w:rsidRPr="002C6010">
        <w:rPr>
          <w:rFonts w:ascii="仿宋_GB2312" w:eastAsia="仿宋_GB2312" w:hAnsi="微软雅黑" w:hint="eastAsia"/>
          <w:sz w:val="32"/>
          <w:szCs w:val="32"/>
        </w:rPr>
        <w:t>开展“互联网+”现代流通服务，为养殖业</w:t>
      </w:r>
      <w:r w:rsidR="00986531">
        <w:rPr>
          <w:rFonts w:ascii="仿宋_GB2312" w:eastAsia="仿宋_GB2312" w:hAnsi="微软雅黑" w:hint="eastAsia"/>
          <w:sz w:val="32"/>
          <w:szCs w:val="32"/>
        </w:rPr>
        <w:t>社员提供饲草料青储等服务；</w:t>
      </w:r>
      <w:r w:rsidR="006231E9" w:rsidRPr="002C6010">
        <w:rPr>
          <w:rFonts w:ascii="仿宋_GB2312" w:eastAsia="仿宋_GB2312" w:hAnsi="微软雅黑" w:hint="eastAsia"/>
          <w:sz w:val="32"/>
          <w:szCs w:val="32"/>
        </w:rPr>
        <w:t>开展品种培优、品质提升、品牌打造和标准化生产提</w:t>
      </w:r>
      <w:r w:rsidR="00986531">
        <w:rPr>
          <w:rFonts w:ascii="仿宋_GB2312" w:eastAsia="仿宋_GB2312" w:hAnsi="微软雅黑" w:hint="eastAsia"/>
          <w:sz w:val="32"/>
          <w:szCs w:val="32"/>
        </w:rPr>
        <w:t>升行动，协助开展绿色食品、有机农产品、地理标志农产品认证服务；</w:t>
      </w:r>
      <w:r w:rsidR="00366B21">
        <w:rPr>
          <w:rFonts w:ascii="仿宋_GB2312" w:eastAsia="仿宋_GB2312" w:hAnsi="微软雅黑" w:hint="eastAsia"/>
          <w:sz w:val="32"/>
          <w:szCs w:val="32"/>
        </w:rPr>
        <w:t>推广并规范使用“赤峰绿豆”“赤峰小米”“赤峰荞麦”“赤峰葵花”“赤峰马铃薯”“赤峰牛肉”“赤峰羊肉”“赤峰驴肉”“赤峰羊绒”9个地理标志证明商标</w:t>
      </w:r>
      <w:r w:rsidR="00986531">
        <w:rPr>
          <w:rFonts w:ascii="仿宋_GB2312" w:eastAsia="仿宋_GB2312" w:hAnsi="微软雅黑" w:hint="eastAsia"/>
          <w:sz w:val="32"/>
          <w:szCs w:val="32"/>
        </w:rPr>
        <w:t>；</w:t>
      </w:r>
      <w:r w:rsidR="006231E9" w:rsidRPr="002C6010">
        <w:rPr>
          <w:rFonts w:ascii="仿宋_GB2312" w:eastAsia="仿宋_GB2312" w:hAnsi="微软雅黑" w:hint="eastAsia"/>
          <w:sz w:val="32"/>
          <w:szCs w:val="32"/>
        </w:rPr>
        <w:t>开展</w:t>
      </w:r>
      <w:r w:rsidR="006231E9" w:rsidRPr="002C6010">
        <w:rPr>
          <w:rFonts w:ascii="仿宋_GB2312" w:eastAsia="仿宋_GB2312" w:hAnsi="微软雅黑"/>
          <w:sz w:val="32"/>
          <w:szCs w:val="32"/>
        </w:rPr>
        <w:t>再生资源回收利用</w:t>
      </w:r>
      <w:r w:rsidR="00986531">
        <w:rPr>
          <w:rFonts w:ascii="仿宋_GB2312" w:eastAsia="仿宋_GB2312" w:hAnsi="微软雅黑" w:hint="eastAsia"/>
          <w:sz w:val="32"/>
          <w:szCs w:val="32"/>
        </w:rPr>
        <w:t>服务；</w:t>
      </w:r>
      <w:r w:rsidR="006231E9" w:rsidRPr="002C6010">
        <w:rPr>
          <w:rFonts w:ascii="仿宋_GB2312" w:eastAsia="仿宋_GB2312" w:hAnsi="Times New Roman" w:cs="仿宋_GB2312" w:hint="eastAsia"/>
          <w:sz w:val="32"/>
          <w:szCs w:val="32"/>
        </w:rPr>
        <w:t>开展或导入市场化服务和社会组织服务</w:t>
      </w:r>
      <w:r w:rsidR="006231E9" w:rsidRPr="002C6010">
        <w:rPr>
          <w:rFonts w:ascii="仿宋_GB2312" w:eastAsia="仿宋_GB2312" w:hAnsi="微软雅黑" w:hint="eastAsia"/>
          <w:sz w:val="32"/>
          <w:szCs w:val="32"/>
        </w:rPr>
        <w:t>。</w:t>
      </w:r>
    </w:p>
    <w:p w14:paraId="2701D67F" w14:textId="29743451" w:rsidR="006231E9" w:rsidRPr="002C6010" w:rsidRDefault="002C6010" w:rsidP="0059793C">
      <w:pPr>
        <w:pStyle w:val="a3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="微软雅黑"/>
          <w:bCs/>
          <w:sz w:val="32"/>
          <w:szCs w:val="32"/>
        </w:rPr>
      </w:pPr>
      <w:r w:rsidRPr="002C6010">
        <w:rPr>
          <w:rFonts w:ascii="楷体_GB2312" w:eastAsia="楷体_GB2312" w:hAnsi="微软雅黑" w:hint="eastAsia"/>
          <w:bCs/>
          <w:sz w:val="32"/>
          <w:szCs w:val="32"/>
        </w:rPr>
        <w:t>（三）</w:t>
      </w:r>
      <w:r w:rsidR="006231E9" w:rsidRPr="002C6010">
        <w:rPr>
          <w:rFonts w:ascii="楷体_GB2312" w:eastAsia="楷体_GB2312" w:hAnsi="微软雅黑" w:hint="eastAsia"/>
          <w:bCs/>
          <w:sz w:val="32"/>
          <w:szCs w:val="32"/>
        </w:rPr>
        <w:t>信用合作</w:t>
      </w:r>
      <w:r>
        <w:rPr>
          <w:rFonts w:ascii="楷体_GB2312" w:eastAsia="楷体_GB2312" w:hAnsi="微软雅黑" w:hint="eastAsia"/>
          <w:bCs/>
          <w:sz w:val="32"/>
          <w:szCs w:val="32"/>
        </w:rPr>
        <w:t>。</w:t>
      </w:r>
      <w:r w:rsidR="006231E9" w:rsidRPr="002C6010">
        <w:rPr>
          <w:rFonts w:ascii="仿宋_GB2312" w:eastAsia="仿宋_GB2312" w:hAnsi="微软雅黑" w:hint="eastAsia"/>
          <w:bCs/>
          <w:sz w:val="32"/>
          <w:szCs w:val="32"/>
        </w:rPr>
        <w:t>1.基本标准：</w:t>
      </w:r>
      <w:r w:rsidR="00986531">
        <w:rPr>
          <w:rFonts w:ascii="仿宋_GB2312" w:eastAsia="仿宋_GB2312" w:hAnsi="微软雅黑" w:hint="eastAsia"/>
          <w:sz w:val="32"/>
          <w:szCs w:val="32"/>
        </w:rPr>
        <w:t>成立农村资金互助合作部，开展资金互助服务；开展信用村、信用户等信用体系建设；</w:t>
      </w:r>
      <w:r w:rsidR="006231E9" w:rsidRPr="002C6010">
        <w:rPr>
          <w:rFonts w:ascii="仿宋_GB2312" w:eastAsia="仿宋_GB2312" w:hAnsi="微软雅黑" w:hint="eastAsia"/>
          <w:sz w:val="32"/>
          <w:szCs w:val="32"/>
        </w:rPr>
        <w:t>有完善的资金财务管理、风险控制等制度；</w:t>
      </w:r>
      <w:r w:rsidR="006231E9" w:rsidRPr="002C6010">
        <w:rPr>
          <w:rFonts w:ascii="仿宋_GB2312" w:eastAsia="仿宋_GB2312" w:hAnsi="微软雅黑" w:hint="eastAsia"/>
          <w:bCs/>
          <w:sz w:val="32"/>
          <w:szCs w:val="32"/>
        </w:rPr>
        <w:t>2.提升标准：</w:t>
      </w:r>
      <w:r w:rsidR="00986531">
        <w:rPr>
          <w:rFonts w:ascii="仿宋_GB2312" w:eastAsia="仿宋_GB2312" w:hAnsi="微软雅黑" w:hint="eastAsia"/>
          <w:sz w:val="32"/>
          <w:szCs w:val="32"/>
        </w:rPr>
        <w:t>成立农村</w:t>
      </w:r>
      <w:r w:rsidR="00366B21">
        <w:rPr>
          <w:rFonts w:ascii="仿宋_GB2312" w:eastAsia="仿宋_GB2312" w:hAnsi="微软雅黑" w:hint="eastAsia"/>
          <w:sz w:val="32"/>
          <w:szCs w:val="32"/>
        </w:rPr>
        <w:t>牧区</w:t>
      </w:r>
      <w:r w:rsidR="00986531">
        <w:rPr>
          <w:rFonts w:ascii="仿宋_GB2312" w:eastAsia="仿宋_GB2312" w:hAnsi="微软雅黑" w:hint="eastAsia"/>
          <w:sz w:val="32"/>
          <w:szCs w:val="32"/>
        </w:rPr>
        <w:t>保险互助合作部，开展保险互助服务；</w:t>
      </w:r>
      <w:r w:rsidR="006231E9" w:rsidRPr="002C6010">
        <w:rPr>
          <w:rFonts w:ascii="仿宋_GB2312" w:eastAsia="仿宋_GB2312" w:hAnsi="Times New Roman" w:cs="仿宋_GB2312" w:hint="eastAsia"/>
          <w:sz w:val="32"/>
          <w:szCs w:val="32"/>
        </w:rPr>
        <w:t>开展或导入市场化服务和社会组织服务</w:t>
      </w:r>
      <w:r w:rsidR="006231E9" w:rsidRPr="002C6010">
        <w:rPr>
          <w:rFonts w:ascii="仿宋_GB2312" w:eastAsia="仿宋_GB2312" w:hAnsi="微软雅黑" w:hint="eastAsia"/>
          <w:sz w:val="32"/>
          <w:szCs w:val="32"/>
        </w:rPr>
        <w:t>。</w:t>
      </w:r>
    </w:p>
    <w:p w14:paraId="5B4E6DEE" w14:textId="77777777" w:rsidR="002C6010" w:rsidRDefault="00283BE8" w:rsidP="0059793C">
      <w:pPr>
        <w:pStyle w:val="a3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黑体" w:eastAsia="黑体" w:hAnsi="黑体"/>
          <w:bCs/>
          <w:sz w:val="32"/>
          <w:szCs w:val="32"/>
        </w:rPr>
      </w:pPr>
      <w:bookmarkStart w:id="2" w:name="_Hlk96008893"/>
      <w:r w:rsidRPr="002C6010">
        <w:rPr>
          <w:rFonts w:ascii="黑体" w:eastAsia="黑体" w:hAnsi="黑体" w:hint="eastAsia"/>
          <w:bCs/>
          <w:sz w:val="32"/>
          <w:szCs w:val="32"/>
        </w:rPr>
        <w:t>三、</w:t>
      </w:r>
      <w:r w:rsidR="006231E9" w:rsidRPr="002C6010">
        <w:rPr>
          <w:rFonts w:ascii="黑体" w:eastAsia="黑体" w:hAnsi="黑体" w:hint="eastAsia"/>
          <w:bCs/>
          <w:sz w:val="32"/>
          <w:szCs w:val="32"/>
        </w:rPr>
        <w:t>服务能力</w:t>
      </w:r>
    </w:p>
    <w:p w14:paraId="530B6C22" w14:textId="0473FE65" w:rsidR="002C6010" w:rsidRDefault="006231E9" w:rsidP="0059793C">
      <w:pPr>
        <w:pStyle w:val="a3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 w:rsidRPr="00986531">
        <w:rPr>
          <w:rFonts w:ascii="仿宋_GB2312" w:eastAsia="仿宋_GB2312" w:hAnsi="微软雅黑" w:hint="eastAsia"/>
          <w:bCs/>
          <w:sz w:val="32"/>
          <w:szCs w:val="32"/>
        </w:rPr>
        <w:t>基本标准：</w:t>
      </w:r>
      <w:r w:rsidRPr="002C6010">
        <w:rPr>
          <w:rFonts w:ascii="仿宋_GB2312" w:eastAsia="仿宋_GB2312" w:hAnsi="微软雅黑" w:hint="eastAsia"/>
          <w:sz w:val="32"/>
          <w:szCs w:val="32"/>
        </w:rPr>
        <w:t>服务覆盖所在</w:t>
      </w:r>
      <w:r w:rsidR="00366B21">
        <w:rPr>
          <w:rFonts w:ascii="仿宋_GB2312" w:eastAsia="仿宋_GB2312" w:hAnsi="微软雅黑" w:hint="eastAsia"/>
          <w:sz w:val="32"/>
          <w:szCs w:val="32"/>
        </w:rPr>
        <w:t>苏木乡镇</w:t>
      </w:r>
      <w:r w:rsidRPr="002C6010">
        <w:rPr>
          <w:rFonts w:ascii="仿宋_GB2312" w:eastAsia="仿宋_GB2312" w:hAnsi="微软雅黑"/>
          <w:sz w:val="32"/>
          <w:szCs w:val="32"/>
        </w:rPr>
        <w:t>60%以上农</w:t>
      </w:r>
      <w:r w:rsidRPr="002C6010">
        <w:rPr>
          <w:rFonts w:ascii="仿宋_GB2312" w:eastAsia="仿宋_GB2312" w:hAnsi="微软雅黑" w:hint="eastAsia"/>
          <w:sz w:val="32"/>
          <w:szCs w:val="32"/>
        </w:rPr>
        <w:t>牧户；农牧户主要生产资料统一购买率达到</w:t>
      </w:r>
      <w:r w:rsidRPr="002C6010">
        <w:rPr>
          <w:rFonts w:ascii="仿宋_GB2312" w:eastAsia="仿宋_GB2312" w:hAnsi="微软雅黑"/>
          <w:sz w:val="32"/>
          <w:szCs w:val="32"/>
        </w:rPr>
        <w:t>60</w:t>
      </w:r>
      <w:r w:rsidRPr="002C6010">
        <w:rPr>
          <w:rFonts w:ascii="仿宋_GB2312" w:eastAsia="仿宋_GB2312" w:hAnsi="微软雅黑" w:hint="eastAsia"/>
          <w:sz w:val="32"/>
          <w:szCs w:val="32"/>
        </w:rPr>
        <w:t>%；农资、日用消费品送货到户服务率达到8</w:t>
      </w:r>
      <w:r w:rsidRPr="002C6010">
        <w:rPr>
          <w:rFonts w:ascii="仿宋_GB2312" w:eastAsia="仿宋_GB2312" w:hAnsi="微软雅黑"/>
          <w:sz w:val="32"/>
          <w:szCs w:val="32"/>
        </w:rPr>
        <w:t>0</w:t>
      </w:r>
      <w:r w:rsidRPr="002C6010">
        <w:rPr>
          <w:rFonts w:ascii="仿宋_GB2312" w:eastAsia="仿宋_GB2312" w:hAnsi="微软雅黑" w:hint="eastAsia"/>
          <w:sz w:val="32"/>
          <w:szCs w:val="32"/>
        </w:rPr>
        <w:t>%</w:t>
      </w:r>
      <w:r w:rsidR="002C6010">
        <w:rPr>
          <w:rFonts w:ascii="仿宋_GB2312" w:eastAsia="仿宋_GB2312" w:hAnsi="微软雅黑" w:hint="eastAsia"/>
          <w:sz w:val="32"/>
          <w:szCs w:val="32"/>
        </w:rPr>
        <w:t>。</w:t>
      </w:r>
    </w:p>
    <w:p w14:paraId="0C8E8647" w14:textId="371F8B3A" w:rsidR="006231E9" w:rsidRPr="00986531" w:rsidRDefault="006231E9" w:rsidP="0059793C">
      <w:pPr>
        <w:pStyle w:val="a3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="微软雅黑"/>
          <w:bCs/>
          <w:sz w:val="32"/>
          <w:szCs w:val="32"/>
        </w:rPr>
      </w:pPr>
      <w:r w:rsidRPr="00986531">
        <w:rPr>
          <w:rFonts w:ascii="仿宋_GB2312" w:eastAsia="仿宋_GB2312" w:hAnsi="微软雅黑" w:hint="eastAsia"/>
          <w:bCs/>
          <w:sz w:val="32"/>
          <w:szCs w:val="32"/>
        </w:rPr>
        <w:lastRenderedPageBreak/>
        <w:t>提升标准：</w:t>
      </w:r>
      <w:r w:rsidRPr="00986531">
        <w:rPr>
          <w:rFonts w:ascii="仿宋_GB2312" w:eastAsia="仿宋_GB2312" w:hAnsi="微软雅黑" w:hint="eastAsia"/>
          <w:sz w:val="32"/>
          <w:szCs w:val="32"/>
        </w:rPr>
        <w:t>服务覆盖所在</w:t>
      </w:r>
      <w:r w:rsidR="00366B21">
        <w:rPr>
          <w:rFonts w:ascii="仿宋_GB2312" w:eastAsia="仿宋_GB2312" w:hAnsi="微软雅黑" w:hint="eastAsia"/>
          <w:sz w:val="32"/>
          <w:szCs w:val="32"/>
        </w:rPr>
        <w:t>苏木乡镇</w:t>
      </w:r>
      <w:r w:rsidRPr="00986531">
        <w:rPr>
          <w:rFonts w:ascii="仿宋_GB2312" w:eastAsia="仿宋_GB2312" w:hAnsi="微软雅黑" w:hint="eastAsia"/>
          <w:sz w:val="32"/>
          <w:szCs w:val="32"/>
        </w:rPr>
        <w:t>80%以上农</w:t>
      </w:r>
      <w:r w:rsidR="00986531">
        <w:rPr>
          <w:rFonts w:ascii="仿宋_GB2312" w:eastAsia="仿宋_GB2312" w:hAnsi="微软雅黑" w:hint="eastAsia"/>
          <w:sz w:val="32"/>
          <w:szCs w:val="32"/>
        </w:rPr>
        <w:t>牧户；</w:t>
      </w:r>
      <w:r w:rsidRPr="00986531">
        <w:rPr>
          <w:rFonts w:ascii="仿宋_GB2312" w:eastAsia="仿宋_GB2312" w:hAnsi="微软雅黑" w:hint="eastAsia"/>
          <w:sz w:val="32"/>
          <w:szCs w:val="32"/>
        </w:rPr>
        <w:t>农牧户主要生产资料统一购买率达到80%</w:t>
      </w:r>
      <w:r w:rsidR="00986531">
        <w:rPr>
          <w:rFonts w:ascii="仿宋_GB2312" w:eastAsia="仿宋_GB2312" w:hAnsi="微软雅黑" w:hint="eastAsia"/>
          <w:sz w:val="32"/>
          <w:szCs w:val="32"/>
        </w:rPr>
        <w:t>；</w:t>
      </w:r>
      <w:r w:rsidRPr="00986531">
        <w:rPr>
          <w:rFonts w:ascii="仿宋_GB2312" w:eastAsia="仿宋_GB2312" w:hAnsi="微软雅黑" w:hint="eastAsia"/>
          <w:sz w:val="32"/>
          <w:szCs w:val="32"/>
        </w:rPr>
        <w:t>农资、日用消费品送货到户服务率达到100%</w:t>
      </w:r>
      <w:r w:rsidR="002C6010" w:rsidRPr="00986531">
        <w:rPr>
          <w:rFonts w:ascii="仿宋_GB2312" w:eastAsia="仿宋_GB2312" w:hAnsi="微软雅黑" w:hint="eastAsia"/>
          <w:sz w:val="32"/>
          <w:szCs w:val="32"/>
        </w:rPr>
        <w:t>。</w:t>
      </w:r>
    </w:p>
    <w:p w14:paraId="0D3D21F9" w14:textId="77777777" w:rsidR="002C6010" w:rsidRDefault="00283BE8" w:rsidP="0059793C">
      <w:pPr>
        <w:pStyle w:val="a3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="微软雅黑"/>
          <w:bCs/>
          <w:sz w:val="32"/>
          <w:szCs w:val="32"/>
        </w:rPr>
      </w:pPr>
      <w:r w:rsidRPr="002C6010">
        <w:rPr>
          <w:rFonts w:ascii="黑体" w:eastAsia="黑体" w:hAnsi="黑体" w:hint="eastAsia"/>
          <w:bCs/>
          <w:sz w:val="32"/>
          <w:szCs w:val="32"/>
        </w:rPr>
        <w:t>四、</w:t>
      </w:r>
      <w:r w:rsidR="006231E9" w:rsidRPr="002C6010">
        <w:rPr>
          <w:rFonts w:ascii="黑体" w:eastAsia="黑体" w:hAnsi="黑体" w:hint="eastAsia"/>
          <w:bCs/>
          <w:sz w:val="32"/>
          <w:szCs w:val="32"/>
        </w:rPr>
        <w:t>带动效益</w:t>
      </w:r>
      <w:bookmarkEnd w:id="2"/>
    </w:p>
    <w:p w14:paraId="159C9DCB" w14:textId="11272E6A" w:rsidR="00994C0A" w:rsidRPr="002C6010" w:rsidRDefault="006231E9" w:rsidP="0059793C">
      <w:pPr>
        <w:pStyle w:val="a3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</w:pPr>
      <w:r w:rsidRPr="002C6010">
        <w:rPr>
          <w:rFonts w:ascii="仿宋_GB2312" w:eastAsia="仿宋_GB2312" w:hAnsi="微软雅黑" w:hint="eastAsia"/>
          <w:sz w:val="32"/>
          <w:szCs w:val="32"/>
        </w:rPr>
        <w:t>有农资、日用消费品节支记录；有农产品销售对接服务增收记录；有按照社员与本组织的交易量（额）比例返还盈余记录或按股分红纪录；有嘎查村集体经济收入记录。</w:t>
      </w:r>
    </w:p>
    <w:p w14:paraId="33DEF6B5" w14:textId="77777777" w:rsidR="002C6010" w:rsidRPr="002C6010" w:rsidRDefault="002C6010" w:rsidP="0059793C">
      <w:pPr>
        <w:pStyle w:val="a3"/>
        <w:shd w:val="clear" w:color="auto" w:fill="FFFFFF"/>
        <w:spacing w:before="0" w:beforeAutospacing="0" w:after="0" w:afterAutospacing="0" w:line="540" w:lineRule="exact"/>
        <w:ind w:firstLineChars="200" w:firstLine="480"/>
        <w:jc w:val="both"/>
      </w:pPr>
    </w:p>
    <w:sectPr w:rsidR="002C6010" w:rsidRPr="002C6010" w:rsidSect="0059793C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 w:start="1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3A101" w14:textId="77777777" w:rsidR="00892693" w:rsidRDefault="00892693" w:rsidP="00F8516D">
      <w:r>
        <w:separator/>
      </w:r>
    </w:p>
  </w:endnote>
  <w:endnote w:type="continuationSeparator" w:id="0">
    <w:p w14:paraId="6009D5DB" w14:textId="77777777" w:rsidR="00892693" w:rsidRDefault="00892693" w:rsidP="00F8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62117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14:paraId="6C68361C" w14:textId="5576C49F" w:rsidR="0059793C" w:rsidRPr="0059793C" w:rsidRDefault="0059793C">
        <w:pPr>
          <w:pStyle w:val="a5"/>
          <w:rPr>
            <w:rFonts w:ascii="宋体" w:eastAsia="宋体" w:hAnsi="宋体"/>
            <w:sz w:val="28"/>
          </w:rPr>
        </w:pPr>
        <w:r w:rsidRPr="0059793C">
          <w:rPr>
            <w:rFonts w:ascii="宋体" w:eastAsia="宋体" w:hAnsi="宋体"/>
            <w:sz w:val="28"/>
          </w:rPr>
          <w:fldChar w:fldCharType="begin"/>
        </w:r>
        <w:r w:rsidRPr="0059793C">
          <w:rPr>
            <w:rFonts w:ascii="宋体" w:eastAsia="宋体" w:hAnsi="宋体"/>
            <w:sz w:val="28"/>
          </w:rPr>
          <w:instrText>PAGE   \* MERGEFORMAT</w:instrText>
        </w:r>
        <w:r w:rsidRPr="0059793C">
          <w:rPr>
            <w:rFonts w:ascii="宋体" w:eastAsia="宋体" w:hAnsi="宋体"/>
            <w:sz w:val="28"/>
          </w:rPr>
          <w:fldChar w:fldCharType="separate"/>
        </w:r>
        <w:r w:rsidR="008D540E" w:rsidRPr="008D540E">
          <w:rPr>
            <w:rFonts w:ascii="宋体" w:eastAsia="宋体" w:hAnsi="宋体"/>
            <w:noProof/>
            <w:sz w:val="28"/>
            <w:lang w:val="zh-CN"/>
          </w:rPr>
          <w:t>-</w:t>
        </w:r>
        <w:r w:rsidR="008D540E">
          <w:rPr>
            <w:rFonts w:ascii="宋体" w:eastAsia="宋体" w:hAnsi="宋体"/>
            <w:noProof/>
            <w:sz w:val="28"/>
          </w:rPr>
          <w:t xml:space="preserve"> 12 -</w:t>
        </w:r>
        <w:r w:rsidRPr="0059793C">
          <w:rPr>
            <w:rFonts w:ascii="宋体" w:eastAsia="宋体" w:hAnsi="宋体"/>
            <w:sz w:val="28"/>
          </w:rPr>
          <w:fldChar w:fldCharType="end"/>
        </w:r>
      </w:p>
    </w:sdtContent>
  </w:sdt>
  <w:p w14:paraId="3D925A7A" w14:textId="77777777" w:rsidR="0059793C" w:rsidRDefault="0059793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2963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14:paraId="02F42896" w14:textId="19FFA6FD" w:rsidR="0059793C" w:rsidRPr="0059793C" w:rsidRDefault="0059793C">
        <w:pPr>
          <w:pStyle w:val="a5"/>
          <w:jc w:val="right"/>
          <w:rPr>
            <w:rFonts w:ascii="宋体" w:eastAsia="宋体" w:hAnsi="宋体"/>
            <w:sz w:val="28"/>
          </w:rPr>
        </w:pPr>
        <w:r w:rsidRPr="0059793C">
          <w:rPr>
            <w:rFonts w:ascii="宋体" w:eastAsia="宋体" w:hAnsi="宋体"/>
            <w:sz w:val="28"/>
          </w:rPr>
          <w:fldChar w:fldCharType="begin"/>
        </w:r>
        <w:r w:rsidRPr="0059793C">
          <w:rPr>
            <w:rFonts w:ascii="宋体" w:eastAsia="宋体" w:hAnsi="宋体"/>
            <w:sz w:val="28"/>
          </w:rPr>
          <w:instrText>PAGE   \* MERGEFORMAT</w:instrText>
        </w:r>
        <w:r w:rsidRPr="0059793C">
          <w:rPr>
            <w:rFonts w:ascii="宋体" w:eastAsia="宋体" w:hAnsi="宋体"/>
            <w:sz w:val="28"/>
          </w:rPr>
          <w:fldChar w:fldCharType="separate"/>
        </w:r>
        <w:r w:rsidR="008D540E" w:rsidRPr="008D540E">
          <w:rPr>
            <w:rFonts w:ascii="宋体" w:eastAsia="宋体" w:hAnsi="宋体"/>
            <w:noProof/>
            <w:sz w:val="28"/>
            <w:lang w:val="zh-CN"/>
          </w:rPr>
          <w:t>-</w:t>
        </w:r>
        <w:r w:rsidR="008D540E">
          <w:rPr>
            <w:rFonts w:ascii="宋体" w:eastAsia="宋体" w:hAnsi="宋体"/>
            <w:noProof/>
            <w:sz w:val="28"/>
          </w:rPr>
          <w:t xml:space="preserve"> 11 -</w:t>
        </w:r>
        <w:r w:rsidRPr="0059793C">
          <w:rPr>
            <w:rFonts w:ascii="宋体" w:eastAsia="宋体" w:hAnsi="宋体"/>
            <w:sz w:val="28"/>
          </w:rPr>
          <w:fldChar w:fldCharType="end"/>
        </w:r>
      </w:p>
    </w:sdtContent>
  </w:sdt>
  <w:p w14:paraId="655AB9CC" w14:textId="77777777" w:rsidR="00472373" w:rsidRDefault="004723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A35DD" w14:textId="77777777" w:rsidR="00892693" w:rsidRDefault="00892693" w:rsidP="00F8516D">
      <w:r>
        <w:separator/>
      </w:r>
    </w:p>
  </w:footnote>
  <w:footnote w:type="continuationSeparator" w:id="0">
    <w:p w14:paraId="5E5FF5FD" w14:textId="77777777" w:rsidR="00892693" w:rsidRDefault="00892693" w:rsidP="00F85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1E9"/>
    <w:rsid w:val="00011BF7"/>
    <w:rsid w:val="00047AAE"/>
    <w:rsid w:val="00283BE8"/>
    <w:rsid w:val="002C6010"/>
    <w:rsid w:val="00366B21"/>
    <w:rsid w:val="00383ABE"/>
    <w:rsid w:val="00472373"/>
    <w:rsid w:val="0059793C"/>
    <w:rsid w:val="005B4C15"/>
    <w:rsid w:val="006231E9"/>
    <w:rsid w:val="00627BEE"/>
    <w:rsid w:val="006566EA"/>
    <w:rsid w:val="00725E1A"/>
    <w:rsid w:val="00774EE7"/>
    <w:rsid w:val="00802C67"/>
    <w:rsid w:val="00864180"/>
    <w:rsid w:val="00892693"/>
    <w:rsid w:val="008D540E"/>
    <w:rsid w:val="00986531"/>
    <w:rsid w:val="00994C0A"/>
    <w:rsid w:val="00AA1E78"/>
    <w:rsid w:val="00BE18A0"/>
    <w:rsid w:val="00C14475"/>
    <w:rsid w:val="00E65C21"/>
    <w:rsid w:val="00F8516D"/>
    <w:rsid w:val="00FE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4283FE"/>
  <w15:chartTrackingRefBased/>
  <w15:docId w15:val="{C61E1AE0-E0E1-4126-ADCB-238055B4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6231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4">
    <w:name w:val="header"/>
    <w:basedOn w:val="a"/>
    <w:link w:val="Char"/>
    <w:uiPriority w:val="99"/>
    <w:unhideWhenUsed/>
    <w:rsid w:val="00F85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8516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85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851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 Chong</dc:creator>
  <cp:keywords/>
  <dc:description/>
  <cp:lastModifiedBy>李光普(李光普:用印)</cp:lastModifiedBy>
  <cp:revision>14</cp:revision>
  <cp:lastPrinted>2022-05-09T10:02:00Z</cp:lastPrinted>
  <dcterms:created xsi:type="dcterms:W3CDTF">2022-04-08T07:31:00Z</dcterms:created>
  <dcterms:modified xsi:type="dcterms:W3CDTF">2022-06-02T09:36:00Z</dcterms:modified>
</cp:coreProperties>
</file>