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r>
        <w:drawing>
          <wp:anchor distT="0" distB="0" distL="114300" distR="114300" simplePos="0" relativeHeight="251659264" behindDoc="1" locked="0" layoutInCell="1" allowOverlap="1">
            <wp:simplePos x="0" y="0"/>
            <wp:positionH relativeFrom="page">
              <wp:posOffset>1184910</wp:posOffset>
            </wp:positionH>
            <wp:positionV relativeFrom="page">
              <wp:posOffset>3047365</wp:posOffset>
            </wp:positionV>
            <wp:extent cx="5205730" cy="1419225"/>
            <wp:effectExtent l="0" t="0" r="6350" b="13335"/>
            <wp:wrapNone/>
            <wp:docPr id="1" name="图片 2" descr="C:\Users\86130\Desktop\市政府\zjk图片\zjk图片\秘书二科\发文\赤政发.png赤政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86130\Desktop\市政府\zjk图片\zjk图片\秘书二科\发文\赤政发.png赤政发"/>
                    <pic:cNvPicPr>
                      <a:picLocks noChangeAspect="1"/>
                    </pic:cNvPicPr>
                  </pic:nvPicPr>
                  <pic:blipFill>
                    <a:blip r:embed="rId6"/>
                    <a:stretch>
                      <a:fillRect/>
                    </a:stretch>
                  </pic:blipFill>
                  <pic:spPr>
                    <a:xfrm>
                      <a:off x="0" y="0"/>
                      <a:ext cx="5205730" cy="1419225"/>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32"/>
          <w:szCs w:val="32"/>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32"/>
          <w:szCs w:val="32"/>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32"/>
          <w:szCs w:val="32"/>
          <w:vertAlign w:val="baseline"/>
          <w:lang w:eastAsia="zh-CN"/>
        </w:rPr>
      </w:pPr>
    </w:p>
    <w:tbl>
      <w:tblPr>
        <w:tblStyle w:val="8"/>
        <w:tblW w:w="8832" w:type="dxa"/>
        <w:tblInd w:w="12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94" w:hRule="exact"/>
        </w:trPr>
        <w:tc>
          <w:tcPr>
            <w:tcW w:w="8832" w:type="dxa"/>
            <w:tcBorders>
              <w:top w:val="nil"/>
              <w:left w:val="nil"/>
              <w:bottom w:val="single" w:color="FF0000" w:sz="24" w:space="0"/>
              <w:right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after="157" w:afterLines="50"/>
              <w:jc w:val="center"/>
              <w:textAlignment w:val="auto"/>
              <w:rPr>
                <w:rFonts w:hint="eastAsia" w:ascii="仿宋_GB2312" w:hAnsi="仿宋_GB2312" w:eastAsia="仿宋_GB2312" w:cs="仿宋_GB2312"/>
                <w:vertAlign w:val="baseline"/>
                <w:lang w:eastAsia="zh-CN"/>
              </w:rPr>
            </w:pPr>
            <w:r>
              <w:rPr>
                <w:rFonts w:hint="eastAsia" w:ascii="仿宋_GB2312" w:hAnsi="仿宋_GB2312" w:eastAsia="仿宋_GB2312" w:cs="仿宋_GB2312"/>
                <w:b w:val="0"/>
                <w:bCs w:val="0"/>
                <w:sz w:val="32"/>
                <w:szCs w:val="32"/>
                <w:lang w:eastAsia="zh-CN"/>
              </w:rPr>
              <w:t>赤政发〔2025〕24号</w:t>
            </w:r>
          </w:p>
          <w:p>
            <w:pPr>
              <w:keepNext w:val="0"/>
              <w:keepLines w:val="0"/>
              <w:pageBreakBefore w:val="0"/>
              <w:widowControl w:val="0"/>
              <w:kinsoku/>
              <w:wordWrap/>
              <w:overflowPunct/>
              <w:topLinePunct w:val="0"/>
              <w:autoSpaceDE/>
              <w:autoSpaceDN/>
              <w:bidi w:val="0"/>
              <w:adjustRightInd w:val="0"/>
              <w:snapToGrid w:val="0"/>
              <w:spacing w:after="157" w:afterLines="50"/>
              <w:jc w:val="center"/>
              <w:textAlignment w:val="auto"/>
              <w:rPr>
                <w:rFonts w:hint="default" w:ascii="仿宋" w:hAnsi="仿宋" w:eastAsia="仿宋" w:cs="仿宋"/>
                <w:b w:val="0"/>
                <w:bCs w:val="0"/>
                <w:sz w:val="32"/>
                <w:szCs w:val="32"/>
                <w:lang w:val="en-US"/>
              </w:rPr>
            </w:pPr>
          </w:p>
        </w:tc>
      </w:tr>
    </w:tbl>
    <w:p>
      <w:pPr>
        <w:keepNext w:val="0"/>
        <w:keepLines w:val="0"/>
        <w:pageBreakBefore w:val="0"/>
        <w:widowControl w:val="0"/>
        <w:kinsoku/>
        <w:wordWrap/>
        <w:overflowPunct/>
        <w:topLinePunct w:val="0"/>
        <w:autoSpaceDE/>
        <w:autoSpaceDN/>
        <w:bidi w:val="0"/>
        <w:adjustRightInd/>
        <w:snapToGrid/>
        <w:spacing w:before="139" w:line="540" w:lineRule="exact"/>
        <w:ind w:right="1003"/>
        <w:jc w:val="both"/>
        <w:textAlignment w:val="auto"/>
        <w:outlineLvl w:val="0"/>
        <w:rPr>
          <w:rFonts w:hint="eastAsia" w:ascii="方正小标宋简体" w:hAnsi="方正小标宋简体" w:eastAsia="方正小标宋简体" w:cs="方正小标宋简体"/>
          <w:color w:val="000000"/>
          <w:kern w:val="0"/>
          <w:sz w:val="44"/>
          <w:szCs w:val="44"/>
          <w:lang w:val="en-US" w:eastAsia="zh-CN" w:bidi="ar"/>
        </w:rPr>
      </w:pPr>
    </w:p>
    <w:p>
      <w:pPr>
        <w:keepNext w:val="0"/>
        <w:keepLines w:val="0"/>
        <w:pageBreakBefore w:val="0"/>
        <w:widowControl w:val="0"/>
        <w:kinsoku/>
        <w:wordWrap/>
        <w:overflowPunct/>
        <w:topLinePunct w:val="0"/>
        <w:autoSpaceDE/>
        <w:autoSpaceDN/>
        <w:bidi w:val="0"/>
        <w:adjustRightInd/>
        <w:snapToGrid/>
        <w:spacing w:before="139" w:line="540" w:lineRule="exact"/>
        <w:ind w:right="1003"/>
        <w:jc w:val="both"/>
        <w:textAlignment w:val="auto"/>
        <w:outlineLvl w:val="0"/>
        <w:rPr>
          <w:rFonts w:hint="eastAsia" w:ascii="方正小标宋简体" w:hAnsi="方正小标宋简体" w:eastAsia="方正小标宋简体" w:cs="方正小标宋简体"/>
          <w:color w:val="000000"/>
          <w:kern w:val="0"/>
          <w:sz w:val="44"/>
          <w:szCs w:val="44"/>
          <w:lang w:val="en-US" w:eastAsia="zh-CN" w:bidi="ar"/>
        </w:rPr>
      </w:pPr>
      <w:bookmarkStart w:id="0" w:name="_GoBack"/>
      <w:bookmarkEnd w:id="0"/>
    </w:p>
    <w:p>
      <w:pPr>
        <w:keepNext w:val="0"/>
        <w:keepLines w:val="0"/>
        <w:pageBreakBefore w:val="0"/>
        <w:widowControl w:val="0"/>
        <w:kinsoku/>
        <w:wordWrap/>
        <w:overflowPunct/>
        <w:topLinePunct w:val="0"/>
        <w:autoSpaceDE/>
        <w:autoSpaceDN/>
        <w:bidi w:val="0"/>
        <w:adjustRightInd/>
        <w:snapToGrid/>
        <w:spacing w:before="139" w:line="540" w:lineRule="exact"/>
        <w:ind w:right="1003"/>
        <w:jc w:val="center"/>
        <w:textAlignment w:val="auto"/>
        <w:outlineLvl w:val="0"/>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赤峰市人民政府</w:t>
      </w:r>
    </w:p>
    <w:p>
      <w:pPr>
        <w:keepNext w:val="0"/>
        <w:keepLines w:val="0"/>
        <w:pageBreakBefore w:val="0"/>
        <w:widowControl w:val="0"/>
        <w:kinsoku/>
        <w:wordWrap/>
        <w:overflowPunct/>
        <w:topLinePunct w:val="0"/>
        <w:autoSpaceDE/>
        <w:autoSpaceDN/>
        <w:bidi w:val="0"/>
        <w:adjustRightInd/>
        <w:snapToGrid/>
        <w:spacing w:before="139" w:line="540" w:lineRule="exact"/>
        <w:ind w:right="1003"/>
        <w:jc w:val="center"/>
        <w:textAlignment w:val="auto"/>
        <w:outlineLvl w:val="0"/>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关于修改赤政发〔2024〕18号文件</w:t>
      </w:r>
    </w:p>
    <w:p>
      <w:pPr>
        <w:keepNext w:val="0"/>
        <w:keepLines w:val="0"/>
        <w:pageBreakBefore w:val="0"/>
        <w:widowControl w:val="0"/>
        <w:kinsoku/>
        <w:wordWrap/>
        <w:overflowPunct/>
        <w:topLinePunct w:val="0"/>
        <w:autoSpaceDE/>
        <w:autoSpaceDN/>
        <w:bidi w:val="0"/>
        <w:adjustRightInd/>
        <w:snapToGrid/>
        <w:spacing w:before="139" w:line="540" w:lineRule="exact"/>
        <w:ind w:right="1003"/>
        <w:jc w:val="center"/>
        <w:textAlignment w:val="auto"/>
        <w:outlineLvl w:val="0"/>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相关内容的通知</w:t>
      </w:r>
    </w:p>
    <w:p>
      <w:pPr>
        <w:keepNext w:val="0"/>
        <w:keepLines w:val="0"/>
        <w:pageBreakBefore w:val="0"/>
        <w:widowControl w:val="0"/>
        <w:kinsoku/>
        <w:wordWrap/>
        <w:overflowPunct/>
        <w:topLinePunct w:val="0"/>
        <w:autoSpaceDE/>
        <w:autoSpaceDN/>
        <w:bidi w:val="0"/>
        <w:adjustRightInd/>
        <w:snapToGrid/>
        <w:spacing w:before="139" w:line="540" w:lineRule="exact"/>
        <w:ind w:right="1003"/>
        <w:jc w:val="center"/>
        <w:textAlignment w:val="auto"/>
        <w:outlineLvl w:val="0"/>
        <w:rPr>
          <w:rFonts w:hint="eastAsia" w:ascii="方正小标宋简体" w:hAnsi="方正小标宋简体" w:eastAsia="方正小标宋简体" w:cs="方正小标宋简体"/>
          <w:color w:val="000000"/>
          <w:kern w:val="0"/>
          <w:sz w:val="44"/>
          <w:szCs w:val="44"/>
          <w:lang w:val="en-US" w:eastAsia="zh-CN" w:bidi="ar"/>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各旗县区人民政府，市直</w:t>
      </w:r>
      <w:r>
        <w:rPr>
          <w:rFonts w:hint="eastAsia" w:ascii="仿宋_GB2312" w:hAnsi="仿宋_GB2312" w:eastAsia="仿宋_GB2312" w:cs="仿宋_GB2312"/>
          <w:sz w:val="32"/>
          <w:szCs w:val="32"/>
          <w:lang w:eastAsia="zh-CN"/>
        </w:rPr>
        <w:t>有关部</w:t>
      </w:r>
      <w:r>
        <w:rPr>
          <w:rFonts w:hint="eastAsia" w:ascii="仿宋_GB2312" w:hAnsi="仿宋_GB2312" w:eastAsia="仿宋_GB2312" w:cs="仿宋_GB2312"/>
          <w:sz w:val="32"/>
          <w:szCs w:val="32"/>
        </w:rPr>
        <w:t>委办局，市农投集团：</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为贯彻落实《公平竞争审查条例》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eastAsia="zh-CN"/>
        </w:rPr>
        <w:t>内蒙古自治区市场监管局《关于做好2025年公平竞争审查抽查发现问题整改工作的通知》（内市监价竟字〔2025〕447号）</w:t>
      </w:r>
      <w:r>
        <w:rPr>
          <w:rFonts w:hint="eastAsia" w:ascii="仿宋_GB2312" w:hAnsi="仿宋_GB2312" w:eastAsia="仿宋_GB2312" w:cs="仿宋_GB2312"/>
          <w:sz w:val="32"/>
          <w:szCs w:val="32"/>
        </w:rPr>
        <w:t>等文件精神，市政府决定对《赤峰市人民政府关于赤峰市农村牧区集体产权流转交易规范化建设的实施意见》（赤政发〔2024〕18号）予以</w:t>
      </w:r>
      <w:r>
        <w:rPr>
          <w:rFonts w:hint="eastAsia" w:ascii="仿宋_GB2312" w:hAnsi="仿宋_GB2312" w:eastAsia="仿宋_GB2312" w:cs="仿宋_GB2312"/>
          <w:sz w:val="32"/>
          <w:szCs w:val="32"/>
          <w:lang w:eastAsia="zh-CN"/>
        </w:rPr>
        <w:t>修改，删除第二部分中的“（四）产权流转交易服务中心运营主体。市政府授权赤峰市强本农牧业投资（集团）有限公司（以下简称市农投集团）负责建设市县乡村四级农村牧区集体产权流转交易服务平台，引进具有运营能力的交易机构组建专业合资子公司，按照‘统一交易规则、统一交易系统、统一交易发布、统一交易鉴证、统一资金结算、统一服务标准、统一收费标准、统一交易监管’的‘八统一’管理模式负责运营。市农投集团与各旗县区人民政府、市直各有关部门做好运营衔接，共同建设旗县区级产权流转交易服务中心和苏木乡镇服务站、嘎查村服务点，构建权责明晰、运行顺畅的市场化运营机制。”</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上述文件自本决定发布之日起</w:t>
      </w:r>
      <w:r>
        <w:rPr>
          <w:rFonts w:hint="eastAsia" w:ascii="仿宋_GB2312" w:hAnsi="仿宋_GB2312" w:eastAsia="仿宋_GB2312" w:cs="仿宋_GB2312"/>
          <w:sz w:val="32"/>
          <w:szCs w:val="32"/>
          <w:lang w:eastAsia="zh-CN"/>
        </w:rPr>
        <w:t>施行。文件相关内容同时按本通知执行</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4992" w:firstLineChars="16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4992" w:firstLineChars="16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4992" w:firstLineChars="1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赤峰市人民政府</w:t>
      </w:r>
    </w:p>
    <w:p>
      <w:pPr>
        <w:keepNext w:val="0"/>
        <w:keepLines w:val="0"/>
        <w:pageBreakBefore w:val="0"/>
        <w:widowControl w:val="0"/>
        <w:kinsoku/>
        <w:wordWrap/>
        <w:overflowPunct/>
        <w:topLinePunct w:val="0"/>
        <w:autoSpaceDE/>
        <w:autoSpaceDN/>
        <w:bidi w:val="0"/>
        <w:adjustRightInd/>
        <w:snapToGrid/>
        <w:spacing w:line="540" w:lineRule="exact"/>
        <w:ind w:firstLine="4992" w:firstLineChars="1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2025年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w:t>
      </w:r>
    </w:p>
    <w:p>
      <w:pPr>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（此件公开发布）</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rPr>
          <w:rFonts w:hint="eastAsia" w:ascii="仿宋_GB2312" w:hAnsi="仿宋_GB2312" w:eastAsia="仿宋_GB2312" w:cs="仿宋_GB2312"/>
          <w:color w:val="000000"/>
          <w:spacing w:val="11"/>
          <w:sz w:val="32"/>
          <w:szCs w:val="32"/>
          <w:shd w:val="clear" w:color="auto" w:fill="FFFFFF"/>
          <w:lang w:val="en-US" w:eastAsia="zh-CN"/>
        </w:rPr>
      </w:pPr>
    </w:p>
    <w:tbl>
      <w:tblPr>
        <w:tblStyle w:val="7"/>
        <w:tblpPr w:leftFromText="181" w:rightFromText="181" w:tblpXSpec="center" w:tblpYSpec="bottom"/>
        <w:tblOverlap w:val="never"/>
        <w:tblW w:w="8837" w:type="dxa"/>
        <w:jc w:val="center"/>
        <w:tblBorders>
          <w:top w:val="single" w:color="auto" w:sz="2" w:space="0"/>
          <w:left w:val="none" w:color="auto" w:sz="0" w:space="0"/>
          <w:bottom w:val="single" w:color="auto" w:sz="2" w:space="0"/>
          <w:right w:val="none" w:color="auto" w:sz="0" w:space="0"/>
          <w:insideH w:val="single" w:color="auto" w:sz="2" w:space="0"/>
          <w:insideV w:val="none" w:color="auto" w:sz="0" w:space="0"/>
        </w:tblBorders>
        <w:tblLayout w:type="autofit"/>
        <w:tblCellMar>
          <w:top w:w="0" w:type="dxa"/>
          <w:left w:w="108" w:type="dxa"/>
          <w:bottom w:w="0" w:type="dxa"/>
          <w:right w:w="108" w:type="dxa"/>
        </w:tblCellMar>
      </w:tblPr>
      <w:tblGrid>
        <w:gridCol w:w="5327"/>
        <w:gridCol w:w="3510"/>
      </w:tblGrid>
      <w:tr>
        <w:tblPrEx>
          <w:tblBorders>
            <w:top w:val="single" w:color="auto" w:sz="2" w:space="0"/>
            <w:left w:val="none" w:color="auto" w:sz="0" w:space="0"/>
            <w:bottom w:val="single" w:color="auto" w:sz="2" w:space="0"/>
            <w:right w:val="none" w:color="auto" w:sz="0" w:space="0"/>
            <w:insideH w:val="single" w:color="auto" w:sz="2" w:space="0"/>
            <w:insideV w:val="none" w:color="auto" w:sz="0" w:space="0"/>
          </w:tblBorders>
          <w:tblCellMar>
            <w:top w:w="0" w:type="dxa"/>
            <w:left w:w="108" w:type="dxa"/>
            <w:bottom w:w="0" w:type="dxa"/>
            <w:right w:w="108" w:type="dxa"/>
          </w:tblCellMar>
        </w:tblPrEx>
        <w:trPr>
          <w:trHeight w:val="561" w:hRule="atLeast"/>
          <w:jc w:val="center"/>
        </w:trPr>
        <w:tc>
          <w:tcPr>
            <w:tcW w:w="5327" w:type="dxa"/>
            <w:tcBorders>
              <w:tl2br w:val="nil"/>
              <w:tr2bl w:val="nil"/>
            </w:tcBorders>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580" w:lineRule="exact"/>
              <w:ind w:left="202" w:leftChars="100"/>
              <w:jc w:val="both"/>
              <w:textAlignment w:val="auto"/>
              <w:rPr>
                <w:rFonts w:hint="eastAsia" w:ascii="仿宋_GB2312" w:hAnsi="仿宋" w:eastAsia="仿宋_GB2312"/>
                <w:sz w:val="28"/>
                <w:szCs w:val="28"/>
              </w:rPr>
            </w:pPr>
            <w:r>
              <w:rPr>
                <w:rFonts w:hint="eastAsia" w:ascii="仿宋_GB2312" w:hAnsi="宋体" w:eastAsia="仿宋_GB2312" w:cs="Arial"/>
                <w:kern w:val="0"/>
                <w:sz w:val="28"/>
                <w:szCs w:val="28"/>
              </w:rPr>
              <w:t>赤峰市人民政府办公室秘书二科</w:t>
            </w:r>
          </w:p>
        </w:tc>
        <w:tc>
          <w:tcPr>
            <w:tcW w:w="3510" w:type="dxa"/>
            <w:tcBorders>
              <w:tl2br w:val="nil"/>
              <w:tr2bl w:val="nil"/>
            </w:tcBorders>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right="202" w:rightChars="100"/>
              <w:jc w:val="right"/>
              <w:textAlignment w:val="auto"/>
              <w:rPr>
                <w:rFonts w:hint="eastAsia" w:ascii="仿宋_GB2312" w:hAnsi="仿宋" w:eastAsia="仿宋_GB2312"/>
                <w:sz w:val="28"/>
                <w:szCs w:val="28"/>
              </w:rPr>
            </w:pPr>
            <w:r>
              <w:rPr>
                <w:rFonts w:hint="eastAsia" w:ascii="仿宋_GB2312" w:hAnsi="仿宋_GB2312" w:eastAsia="仿宋_GB2312" w:cs="仿宋_GB2312"/>
                <w:b w:val="0"/>
                <w:bCs w:val="0"/>
                <w:color w:val="000000"/>
                <w:sz w:val="28"/>
                <w:szCs w:val="28"/>
                <w:shd w:val="clear" w:color="auto" w:fill="FFFFFF"/>
                <w:lang w:eastAsia="zh-CN"/>
              </w:rPr>
              <w:t>2025年12月2日</w:t>
            </w:r>
            <w:r>
              <w:rPr>
                <w:rFonts w:hint="eastAsia" w:ascii="仿宋_GB2312" w:hAnsi="仿宋" w:eastAsia="仿宋_GB2312"/>
                <w:sz w:val="28"/>
                <w:szCs w:val="28"/>
              </w:rPr>
              <w:t>印发</w:t>
            </w:r>
          </w:p>
        </w:tc>
      </w:tr>
    </w:tbl>
    <w:p/>
    <w:sectPr>
      <w:footerReference r:id="rId3" w:type="default"/>
      <w:footerReference r:id="rId4" w:type="even"/>
      <w:pgSz w:w="11906" w:h="16838"/>
      <w:pgMar w:top="2098" w:right="1474" w:bottom="1984" w:left="1587" w:header="851" w:footer="992" w:gutter="0"/>
      <w:pgBorders>
        <w:top w:val="none" w:sz="0" w:space="0"/>
        <w:left w:val="none" w:sz="0" w:space="0"/>
        <w:bottom w:val="none" w:sz="0" w:space="0"/>
        <w:right w:val="none" w:sz="0" w:space="0"/>
      </w:pgBorders>
      <w:pgNumType w:fmt="numberInDash" w:start="1"/>
      <w:cols w:space="0" w:num="1"/>
      <w:rtlGutter w:val="0"/>
      <w:docGrid w:type="linesAndChars" w:linePitch="579"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keepNext w:val="0"/>
                            <w:keepLines w:val="0"/>
                            <w:pageBreakBefore w:val="0"/>
                            <w:widowControl w:val="0"/>
                            <w:kinsoku/>
                            <w:wordWrap/>
                            <w:overflowPunct/>
                            <w:topLinePunct w:val="0"/>
                            <w:autoSpaceDE/>
                            <w:autoSpaceDN/>
                            <w:bidi w:val="0"/>
                            <w:adjustRightInd/>
                            <w:snapToGrid w:val="0"/>
                            <w:ind w:right="420" w:rightChars="200"/>
                            <w:textAlignment w:val="auto"/>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DO&#10;qXm5zwAAAAUBAAAPAAAAAAAAAAEAIAAAADgAAABkcnMvZG93bnJldi54bWxQSwECFAAUAAAACACH&#10;TuJAZZZvO94BAAC+AwAADgAAAAAAAAABACAAAAA0AQAAZHJzL2Uyb0RvYy54bWxQSwUGAAAAAAYA&#10;BgBZAQAAhAUAAAAA&#10;">
              <v:fill on="f" focussize="0,0"/>
              <v:stroke on="f"/>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right="420" w:rightChars="200"/>
                      <w:textAlignment w:val="auto"/>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keepNext w:val="0"/>
                            <w:keepLines w:val="0"/>
                            <w:pageBreakBefore w:val="0"/>
                            <w:widowControl w:val="0"/>
                            <w:kinsoku/>
                            <w:wordWrap/>
                            <w:overflowPunct/>
                            <w:topLinePunct w:val="0"/>
                            <w:autoSpaceDE/>
                            <w:autoSpaceDN/>
                            <w:bidi w:val="0"/>
                            <w:adjustRightInd/>
                            <w:snapToGrid w:val="0"/>
                            <w:ind w:left="420" w:leftChars="200"/>
                            <w:textAlignment w:val="auto"/>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- 2 -</w:t>
                          </w:r>
                          <w:r>
                            <w:rPr>
                              <w:rFonts w:hint="eastAsia" w:ascii="宋体" w:hAnsi="宋体" w:eastAsia="宋体" w:cs="宋体"/>
                            </w:rPr>
                            <w:fldChar w:fldCharType="end"/>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DO&#10;qXm5zwAAAAUBAAAPAAAAAAAAAAEAIAAAADgAAABkcnMvZG93bnJldi54bWxQSwECFAAUAAAACACH&#10;TuJAqyq5Zd4BAAC+AwAADgAAAAAAAAABACAAAAA0AQAAZHJzL2Uyb0RvYy54bWxQSwUGAAAAAAYA&#10;BgBZAQAAhAUAAAAA&#10;">
              <v:fill on="f" focussize="0,0"/>
              <v:stroke on="f"/>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420" w:leftChars="200"/>
                      <w:textAlignment w:val="auto"/>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- 2 -</w:t>
                    </w:r>
                    <w:r>
                      <w:rPr>
                        <w:rFonts w:hint="eastAsia" w:ascii="宋体" w:hAnsi="宋体" w:eastAsia="宋体" w:cs="宋体"/>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revisionView w:markup="0"/>
  <w:documentProtection w:formatting="1" w:enforcement="0"/>
  <w:defaultTabStop w:val="419"/>
  <w:hyphenationZone w:val="360"/>
  <w:evenAndOddHeaders w:val="1"/>
  <w:drawingGridHorizontalSpacing w:val="101"/>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2NmJiY2ZjNDQ3YWY5ZGVjMzYxMmY2MWJhNmE3MGIifQ=="/>
    <w:docVar w:name="KSO_WPS_MARK_KEY" w:val="192c9a9d-5b7a-4b75-aa69-3479dff94aa9"/>
  </w:docVars>
  <w:rsids>
    <w:rsidRoot w:val="00000000"/>
    <w:rsid w:val="010073E9"/>
    <w:rsid w:val="03F070F9"/>
    <w:rsid w:val="14F01574"/>
    <w:rsid w:val="1668710C"/>
    <w:rsid w:val="17DA7A45"/>
    <w:rsid w:val="1AAF069A"/>
    <w:rsid w:val="1E7F74DE"/>
    <w:rsid w:val="1F516B5B"/>
    <w:rsid w:val="200941DE"/>
    <w:rsid w:val="20DF5D75"/>
    <w:rsid w:val="211E76E3"/>
    <w:rsid w:val="21303A2F"/>
    <w:rsid w:val="22843ED3"/>
    <w:rsid w:val="248B798D"/>
    <w:rsid w:val="25CC020C"/>
    <w:rsid w:val="27AA20E3"/>
    <w:rsid w:val="2D780D39"/>
    <w:rsid w:val="2F91428E"/>
    <w:rsid w:val="31DC69F2"/>
    <w:rsid w:val="359C1E05"/>
    <w:rsid w:val="359E2391"/>
    <w:rsid w:val="3929223E"/>
    <w:rsid w:val="3B8E4805"/>
    <w:rsid w:val="3BB73BBF"/>
    <w:rsid w:val="3BBE0E4D"/>
    <w:rsid w:val="3E7F20A0"/>
    <w:rsid w:val="3F421C51"/>
    <w:rsid w:val="3FCE0B50"/>
    <w:rsid w:val="41356125"/>
    <w:rsid w:val="42A16911"/>
    <w:rsid w:val="43AC0516"/>
    <w:rsid w:val="44204A82"/>
    <w:rsid w:val="4506027C"/>
    <w:rsid w:val="474550AE"/>
    <w:rsid w:val="47A71181"/>
    <w:rsid w:val="4B3115EC"/>
    <w:rsid w:val="4C1573E2"/>
    <w:rsid w:val="518B2041"/>
    <w:rsid w:val="52541584"/>
    <w:rsid w:val="53C26D4F"/>
    <w:rsid w:val="54351912"/>
    <w:rsid w:val="56EF622F"/>
    <w:rsid w:val="58B647E8"/>
    <w:rsid w:val="5C6313A8"/>
    <w:rsid w:val="5E4B7276"/>
    <w:rsid w:val="5FBD3DDE"/>
    <w:rsid w:val="69F95CD5"/>
    <w:rsid w:val="6A3B4FCC"/>
    <w:rsid w:val="6B5F2761"/>
    <w:rsid w:val="6B6B0BB8"/>
    <w:rsid w:val="6FDC1639"/>
    <w:rsid w:val="75AB0D04"/>
    <w:rsid w:val="766111DA"/>
    <w:rsid w:val="79AC0429"/>
    <w:rsid w:val="7C5D2896"/>
    <w:rsid w:val="7CEE5FD5"/>
    <w:rsid w:val="7FE7118F"/>
    <w:rsid w:val="FFB7FE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adjustRightInd w:val="0"/>
      <w:snapToGrid w:val="0"/>
      <w:spacing w:line="360" w:lineRule="auto"/>
      <w:ind w:left="0" w:right="0" w:firstLine="0"/>
      <w:outlineLvl w:val="0"/>
    </w:pPr>
    <w:rPr>
      <w:rFonts w:ascii="宋体" w:hAnsi="宋体" w:eastAsia="黑体" w:cs="宋体"/>
      <w:b/>
      <w:bCs/>
      <w:sz w:val="30"/>
      <w:szCs w:val="66"/>
      <w:lang w:eastAsia="en-US"/>
    </w:rPr>
  </w:style>
  <w:style w:type="paragraph" w:styleId="3">
    <w:name w:val="heading 2"/>
    <w:basedOn w:val="1"/>
    <w:next w:val="1"/>
    <w:link w:val="10"/>
    <w:semiHidden/>
    <w:unhideWhenUsed/>
    <w:qFormat/>
    <w:uiPriority w:val="0"/>
    <w:pPr>
      <w:adjustRightInd w:val="0"/>
      <w:snapToGrid w:val="0"/>
      <w:spacing w:line="360" w:lineRule="auto"/>
      <w:ind w:left="0" w:firstLine="0"/>
      <w:outlineLvl w:val="1"/>
    </w:pPr>
    <w:rPr>
      <w:rFonts w:ascii="宋体" w:hAnsi="宋体" w:eastAsia="黑体" w:cs="宋体"/>
      <w:b/>
      <w:bCs/>
      <w:sz w:val="28"/>
      <w:szCs w:val="45"/>
      <w:lang w:eastAsia="en-US"/>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2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rFonts w:asciiTheme="minorHAnsi" w:hAnsiTheme="minorHAnsi" w:eastAsiaTheme="minorEastAsia" w:cstheme="minorBidi"/>
      <w:kern w:val="0"/>
      <w:sz w:val="24"/>
      <w:lang w:val="en-US" w:eastAsia="zh-CN" w:bidi="ar"/>
    </w:r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标题 2 Char"/>
    <w:link w:val="3"/>
    <w:qFormat/>
    <w:uiPriority w:val="1"/>
    <w:rPr>
      <w:rFonts w:ascii="宋体" w:hAnsi="宋体" w:eastAsia="黑体" w:cs="宋体"/>
      <w:b/>
      <w:bCs/>
      <w:sz w:val="28"/>
      <w:szCs w:val="45"/>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199</Words>
  <Characters>216</Characters>
  <Lines>0</Lines>
  <Paragraphs>0</Paragraphs>
  <TotalTime>9</TotalTime>
  <ScaleCrop>false</ScaleCrop>
  <LinksUpToDate>false</LinksUpToDate>
  <CharactersWithSpaces>216</CharactersWithSpaces>
  <Application>WPS Office_11.8.2.1122_F1E327BC-269C-435d-A152-05C5408002CA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2025-08-28T08:41:00Z</dcterms:created>
  <dc:creator>虹好</dc:creator>
  <cp:lastModifiedBy>朱双峰</cp:lastModifiedBy>
  <cp:lastPrinted>2022-12-07T15:21:00Z</cp:lastPrinted>
  <dcterms:modified xsi:type="dcterms:W3CDTF">2025-12-02T10:21:00Z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2052-11.8.2.1122</vt:lpwstr>
  </property>
  <property fmtid="{D5CDD505-2E9C-101B-9397-08002B2CF9AE}" pid="3" name="ICV">
    <vt:lpwstr>48B98284CC06DD310C4D2E69B6C38AC0</vt:lpwstr>
  </property>
  <property fmtid="{D5CDD505-2E9C-101B-9397-08002B2CF9AE}" pid="4" name="KSOTemplateDocerSaveRecord">
    <vt:lpwstr>eyJoZGlkIjoiOTQxYTFhY2IzNTBlMjJlOGE1YjBiYWVjNjM1Zjc5MmMiLCJ1c2VySWQiOiI5MDAzNDk0NzMifQ==</vt:lpwstr>
  </property>
</Properties>
</file>